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4D" w:rsidRDefault="0053054D" w:rsidP="0053054D">
      <w:r>
        <w:t>Renesanční filosofie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14. – 16. století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Znaky: 1. individualismus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2. svobodné studium antiky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3. úloha rozumu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4. světskost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Vynálezy: 1. kompas 2. střelný prach 3. knihtisk</w:t>
      </w:r>
    </w:p>
    <w:p w:rsidR="00000000" w:rsidRDefault="0053054D" w:rsidP="0053054D">
      <w:pPr>
        <w:numPr>
          <w:ilvl w:val="0"/>
          <w:numId w:val="1"/>
        </w:numPr>
      </w:pPr>
      <w:r w:rsidRPr="0053054D">
        <w:t xml:space="preserve">Zeměpisné objevy: Kolumbus, </w:t>
      </w:r>
      <w:proofErr w:type="spellStart"/>
      <w:r w:rsidRPr="0053054D">
        <w:t>Vasco</w:t>
      </w:r>
      <w:proofErr w:type="spellEnd"/>
      <w:r w:rsidRPr="0053054D">
        <w:t xml:space="preserve"> da Gama, </w:t>
      </w:r>
      <w:proofErr w:type="spellStart"/>
      <w:r w:rsidRPr="0053054D">
        <w:t>Magalhaes</w:t>
      </w:r>
      <w:proofErr w:type="spellEnd"/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astronomie – středověk – Země je nehybným středem vesmíru.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 xml:space="preserve">Novověk: Mikuláš Koperník /1473-1543/     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O obězích nebeských sfér</w:t>
      </w:r>
    </w:p>
    <w:p w:rsidR="0053054D" w:rsidRDefault="0053054D" w:rsidP="0053054D">
      <w:pPr>
        <w:numPr>
          <w:ilvl w:val="0"/>
          <w:numId w:val="1"/>
        </w:numPr>
      </w:pPr>
      <w:r w:rsidRPr="0053054D">
        <w:t>Johanes Kepler /1571-1630/ Harmonie světa – zákony o pohybu planet, celý vesmír je řízen jednou zákonitostí, nejlépe ji prozkoumá matematika, protože člověk lépe vnímá kvantitu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 xml:space="preserve">Galileo Galilei /1564-1642/ </w:t>
      </w:r>
      <w:r w:rsidRPr="0053054D">
        <w:t>obrana Koperníka, konflikt s inkvizicí, hrozba mučením, odvolání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 xml:space="preserve">Považován za otce moderní přírodovědy, vytvořil základy mechaniky, experimenty s volným pádem /A: Proč…., G: Jak </w:t>
      </w:r>
      <w:proofErr w:type="gramStart"/>
      <w:r w:rsidRPr="0053054D">
        <w:t>…./</w:t>
      </w:r>
      <w:proofErr w:type="gramEnd"/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Nevysvětluje, ale popisuje průběh.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 xml:space="preserve">Mikuláš </w:t>
      </w:r>
      <w:proofErr w:type="spellStart"/>
      <w:r w:rsidRPr="0053054D">
        <w:t>Kusánský</w:t>
      </w:r>
      <w:proofErr w:type="spellEnd"/>
      <w:r w:rsidRPr="0053054D">
        <w:t xml:space="preserve"> /1407-1464/ Němec, studoval v Itálii, advokát, později kněz, vysoké úřady, papež</w:t>
      </w:r>
      <w:r w:rsidRPr="0053054D">
        <w:t xml:space="preserve">ský legát v Cařihradu, kardinál, dílo O učené nevědomosti, v </w:t>
      </w:r>
      <w:proofErr w:type="spellStart"/>
      <w:r w:rsidRPr="0053054D">
        <w:t>astr</w:t>
      </w:r>
      <w:proofErr w:type="spellEnd"/>
      <w:r w:rsidRPr="0053054D">
        <w:t xml:space="preserve">. předešel Koperníka, nekonečno 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 xml:space="preserve">Absolutní nekonečno = </w:t>
      </w:r>
      <w:proofErr w:type="gramStart"/>
      <w:r w:rsidRPr="0053054D">
        <w:t>Bůh,                     v nekonečnu</w:t>
      </w:r>
      <w:proofErr w:type="gramEnd"/>
      <w:r w:rsidRPr="0053054D">
        <w:t xml:space="preserve"> mizí i protiklady 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Idea univerzální tolerance /vč. náboženské/</w:t>
      </w:r>
    </w:p>
    <w:p w:rsidR="00000000" w:rsidRPr="0053054D" w:rsidRDefault="0053054D" w:rsidP="0053054D">
      <w:pPr>
        <w:numPr>
          <w:ilvl w:val="0"/>
          <w:numId w:val="1"/>
        </w:numPr>
      </w:pPr>
      <w:proofErr w:type="spellStart"/>
      <w:r w:rsidRPr="0053054D">
        <w:t>Giordano</w:t>
      </w:r>
      <w:proofErr w:type="spellEnd"/>
      <w:r w:rsidRPr="0053054D">
        <w:t xml:space="preserve"> Bruno /1548-1600/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Italský dominikán, láska k přírodě, snaha o poznání světa – opuštění řádu, život štvance /Francie, Anglie…/</w:t>
      </w:r>
    </w:p>
    <w:p w:rsidR="0053054D" w:rsidRDefault="0053054D" w:rsidP="0053054D">
      <w:pPr>
        <w:numPr>
          <w:ilvl w:val="0"/>
          <w:numId w:val="1"/>
        </w:numPr>
      </w:pPr>
      <w:r w:rsidRPr="0053054D">
        <w:t>Učil na Oxfordu a Sorbonně, na několika místech v Německu, po návratu do Itálie prozrazen inkvizici, 7 let vězněn, upálen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 xml:space="preserve">Dílo: O nekonečnu, </w:t>
      </w:r>
      <w:proofErr w:type="gramStart"/>
      <w:r w:rsidRPr="0053054D">
        <w:t>vesmíru               a světech</w:t>
      </w:r>
      <w:proofErr w:type="gramEnd"/>
      <w:r w:rsidRPr="0053054D">
        <w:t xml:space="preserve">, přijal Koperníka, jde dále, vesmír jako nekonečnost vyplněná nespočtem </w:t>
      </w:r>
      <w:r w:rsidRPr="0053054D">
        <w:t xml:space="preserve">sluncí a světů – bez hranic a středu, neustálý pohyb, věčnost, neuznává Aristotela, svět je dynamická jednota a tvoří velký organismus, principem, který vše oduševňuje je Bůh, vztah Boha ke světu – není nad světem, ale je v něm = </w:t>
      </w:r>
      <w:proofErr w:type="spellStart"/>
      <w:r w:rsidRPr="0053054D">
        <w:t>pantheismus</w:t>
      </w:r>
      <w:proofErr w:type="spellEnd"/>
      <w:r w:rsidRPr="0053054D">
        <w:t xml:space="preserve"> – inkvizice</w:t>
      </w:r>
    </w:p>
    <w:p w:rsidR="0053054D" w:rsidRDefault="0053054D" w:rsidP="0053054D">
      <w:pPr>
        <w:numPr>
          <w:ilvl w:val="0"/>
          <w:numId w:val="1"/>
        </w:numPr>
      </w:pPr>
    </w:p>
    <w:p w:rsidR="0053054D" w:rsidRDefault="0053054D" w:rsidP="0053054D">
      <w:pPr>
        <w:numPr>
          <w:ilvl w:val="0"/>
          <w:numId w:val="1"/>
        </w:numPr>
      </w:pPr>
    </w:p>
    <w:p w:rsidR="0053054D" w:rsidRDefault="0053054D" w:rsidP="0053054D">
      <w:pPr>
        <w:numPr>
          <w:ilvl w:val="0"/>
          <w:numId w:val="1"/>
        </w:numPr>
      </w:pPr>
      <w:bookmarkStart w:id="0" w:name="_GoBack"/>
      <w:bookmarkEnd w:id="0"/>
    </w:p>
    <w:p w:rsidR="0053054D" w:rsidRDefault="0053054D" w:rsidP="0053054D">
      <w:pPr>
        <w:numPr>
          <w:ilvl w:val="0"/>
          <w:numId w:val="1"/>
        </w:numPr>
      </w:pPr>
      <w:r>
        <w:lastRenderedPageBreak/>
        <w:t>Reforma společnosti a církve</w:t>
      </w:r>
    </w:p>
    <w:p w:rsidR="00000000" w:rsidRPr="0053054D" w:rsidRDefault="0053054D" w:rsidP="0053054D">
      <w:pPr>
        <w:numPr>
          <w:ilvl w:val="0"/>
          <w:numId w:val="1"/>
        </w:numPr>
      </w:pPr>
      <w:proofErr w:type="spellStart"/>
      <w:r w:rsidRPr="0053054D">
        <w:t>Niccolo</w:t>
      </w:r>
      <w:proofErr w:type="spellEnd"/>
      <w:r w:rsidRPr="0053054D">
        <w:t xml:space="preserve"> Machiavelli /1469-1527/ Florencie, snaha o sjednocení Itálie, nenávist k papeži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Kniha Vladař – stupňování moci pro za</w:t>
      </w:r>
      <w:r w:rsidRPr="0053054D">
        <w:t>chování státu, heslo: Účel… /doplňte/</w:t>
      </w:r>
    </w:p>
    <w:p w:rsidR="00000000" w:rsidRPr="0053054D" w:rsidRDefault="0053054D" w:rsidP="0053054D">
      <w:pPr>
        <w:numPr>
          <w:ilvl w:val="0"/>
          <w:numId w:val="1"/>
        </w:numPr>
      </w:pPr>
      <w:r w:rsidRPr="0053054D">
        <w:t>Státník musí vědět, že většina lidí je špatná a hloupá, musí jednat bezohledně a rychle.</w:t>
      </w:r>
    </w:p>
    <w:p w:rsidR="0053054D" w:rsidRDefault="0053054D" w:rsidP="0053054D">
      <w:r w:rsidRPr="0053054D">
        <w:t>Státy mez</w:t>
      </w:r>
      <w:r>
        <w:t xml:space="preserve">i sebou vedou neustálý boj </w:t>
      </w:r>
      <w:r w:rsidRPr="0053054D">
        <w:t xml:space="preserve">o moc. 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Thomas Hobbes / 1588-1679/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 xml:space="preserve">Anglie, dílo: </w:t>
      </w:r>
      <w:proofErr w:type="spellStart"/>
      <w:r w:rsidRPr="0053054D">
        <w:t>Leviathan</w:t>
      </w:r>
      <w:proofErr w:type="spellEnd"/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 xml:space="preserve">Homo </w:t>
      </w:r>
      <w:proofErr w:type="spellStart"/>
      <w:r w:rsidRPr="0053054D">
        <w:t>homini</w:t>
      </w:r>
      <w:proofErr w:type="spellEnd"/>
      <w:r w:rsidRPr="0053054D">
        <w:t xml:space="preserve"> lupus.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Z toho plyne nutnost silného státu se silným panovníkem v če</w:t>
      </w:r>
      <w:r w:rsidRPr="0053054D">
        <w:t>le, jehož vůle stojí nad zákonem. Mezi státy – neustále válka. Stát = smrtelný bůh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Člověk = egoista, který usiluje jen o vlastní výhody = vládne válka všech proti všem = nutnost smlouvy mezi</w:t>
      </w:r>
      <w:r w:rsidRPr="0053054D">
        <w:t xml:space="preserve"> lidmi</w:t>
      </w:r>
    </w:p>
    <w:p w:rsidR="00000000" w:rsidRPr="0053054D" w:rsidRDefault="0053054D" w:rsidP="0053054D">
      <w:pPr>
        <w:numPr>
          <w:ilvl w:val="0"/>
          <w:numId w:val="7"/>
        </w:numPr>
      </w:pPr>
      <w:proofErr w:type="spellStart"/>
      <w:r w:rsidRPr="0053054D">
        <w:t>Náb</w:t>
      </w:r>
      <w:proofErr w:type="spellEnd"/>
      <w:r w:rsidRPr="0053054D">
        <w:t>. X pověra – 1. je uznáno státem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 xml:space="preserve">Hugo </w:t>
      </w:r>
      <w:proofErr w:type="spellStart"/>
      <w:r w:rsidRPr="0053054D">
        <w:t>Grotius</w:t>
      </w:r>
      <w:proofErr w:type="spellEnd"/>
      <w:r w:rsidRPr="0053054D">
        <w:t xml:space="preserve"> /1583 – 1645/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Holandský právník a teolog – opak M.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Dílo: Tři knihy o právu válečném a mírovém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Právo pochází z Boží vůle, stoj</w:t>
      </w:r>
      <w:r w:rsidRPr="0053054D">
        <w:t>í nad státem, tzv. přirozené právo – plyne z toho, že člověk se narodí člověkem a má ihned nárok na základní lidská práva.</w:t>
      </w:r>
    </w:p>
    <w:p w:rsidR="00000000" w:rsidRPr="0053054D" w:rsidRDefault="0053054D" w:rsidP="0053054D">
      <w:pPr>
        <w:numPr>
          <w:ilvl w:val="0"/>
          <w:numId w:val="7"/>
        </w:numPr>
      </w:pPr>
      <w:r w:rsidRPr="0053054D">
        <w:t>Přirozené právo = nejvznešenější část práva, má na něm být založeno</w:t>
      </w:r>
      <w:r>
        <w:t xml:space="preserve"> </w:t>
      </w:r>
      <w:r w:rsidRPr="0053054D">
        <w:t>i mezinárodní právo – považován za zakladatele MP</w:t>
      </w:r>
    </w:p>
    <w:p w:rsidR="0053054D" w:rsidRPr="0053054D" w:rsidRDefault="0053054D" w:rsidP="0053054D">
      <w:r w:rsidRPr="0053054D">
        <w:t xml:space="preserve">  </w:t>
      </w:r>
    </w:p>
    <w:p w:rsidR="009D5177" w:rsidRDefault="009D5177"/>
    <w:sectPr w:rsidR="009D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FAA"/>
    <w:multiLevelType w:val="hybridMultilevel"/>
    <w:tmpl w:val="BD10B5DA"/>
    <w:lvl w:ilvl="0" w:tplc="F8406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88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2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0C8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4A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1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0E9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2C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E6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6D354F"/>
    <w:multiLevelType w:val="hybridMultilevel"/>
    <w:tmpl w:val="A3F8E0BC"/>
    <w:lvl w:ilvl="0" w:tplc="4A90E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E1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2CA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CD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2ED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27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024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A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ED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40CED"/>
    <w:multiLevelType w:val="hybridMultilevel"/>
    <w:tmpl w:val="27741A66"/>
    <w:lvl w:ilvl="0" w:tplc="2610A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4C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21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09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BE4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F20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420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49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8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B2CED"/>
    <w:multiLevelType w:val="hybridMultilevel"/>
    <w:tmpl w:val="83E0CB0C"/>
    <w:lvl w:ilvl="0" w:tplc="4A8C4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A60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4D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6E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081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CD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C2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FC4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6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47669A"/>
    <w:multiLevelType w:val="hybridMultilevel"/>
    <w:tmpl w:val="E0E66934"/>
    <w:lvl w:ilvl="0" w:tplc="722EA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2D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A8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88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4E3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68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E2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16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8A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86AEE"/>
    <w:multiLevelType w:val="hybridMultilevel"/>
    <w:tmpl w:val="D5C80616"/>
    <w:lvl w:ilvl="0" w:tplc="DF04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2C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728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C5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96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8CC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C07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44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C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1C2D49"/>
    <w:multiLevelType w:val="hybridMultilevel"/>
    <w:tmpl w:val="0D220EA2"/>
    <w:lvl w:ilvl="0" w:tplc="AEE07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0F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46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04C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90A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0C5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E80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F23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20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C43367"/>
    <w:multiLevelType w:val="hybridMultilevel"/>
    <w:tmpl w:val="46C2FDB6"/>
    <w:lvl w:ilvl="0" w:tplc="DDF8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A5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329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83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A2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E8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EE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2B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B88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4D"/>
    <w:rsid w:val="0053054D"/>
    <w:rsid w:val="009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4728"/>
  <w15:chartTrackingRefBased/>
  <w15:docId w15:val="{4FECF092-5DF4-40DA-94AC-7F9BE662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0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2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1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2392</Characters>
  <Application>Microsoft Office Word</Application>
  <DocSecurity>0</DocSecurity>
  <Lines>19</Lines>
  <Paragraphs>5</Paragraphs>
  <ScaleCrop>false</ScaleCrop>
  <Company>Gymn-perner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1</cp:revision>
  <dcterms:created xsi:type="dcterms:W3CDTF">2022-01-24T11:11:00Z</dcterms:created>
  <dcterms:modified xsi:type="dcterms:W3CDTF">2022-01-24T11:18:00Z</dcterms:modified>
</cp:coreProperties>
</file>