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6F" w:rsidRDefault="00BB247B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Byl pozdní večer ― první máj ―</w:t>
      </w:r>
      <w:r>
        <w:br/>
      </w:r>
      <w:r>
        <w:rPr>
          <w:rStyle w:val="markedcontent"/>
          <w:sz w:val="28"/>
          <w:szCs w:val="28"/>
        </w:rPr>
        <w:t>večerní máj ― byl lásky čas.</w:t>
      </w:r>
      <w:r>
        <w:br/>
      </w:r>
      <w:r>
        <w:rPr>
          <w:rStyle w:val="markedcontent"/>
          <w:sz w:val="28"/>
          <w:szCs w:val="28"/>
        </w:rPr>
        <w:t>Hrdliččin zval ku lásce hlas,</w:t>
      </w:r>
      <w:r>
        <w:br/>
      </w:r>
      <w:r>
        <w:rPr>
          <w:rStyle w:val="markedcontent"/>
          <w:sz w:val="28"/>
          <w:szCs w:val="28"/>
        </w:rPr>
        <w:t>kde borový zaváněl háj.</w:t>
      </w:r>
      <w:r>
        <w:br/>
      </w:r>
      <w:r>
        <w:rPr>
          <w:rStyle w:val="markedcontent"/>
          <w:sz w:val="28"/>
          <w:szCs w:val="28"/>
        </w:rPr>
        <w:t>O lásce šeptal tichý mech;</w:t>
      </w:r>
      <w:r>
        <w:br/>
      </w:r>
      <w:r>
        <w:rPr>
          <w:rStyle w:val="markedcontent"/>
          <w:sz w:val="28"/>
          <w:szCs w:val="28"/>
        </w:rPr>
        <w:t>kvetoucí strom lhal lásky žel,</w:t>
      </w:r>
      <w:r>
        <w:br/>
      </w:r>
      <w:r>
        <w:rPr>
          <w:rStyle w:val="markedcontent"/>
          <w:sz w:val="28"/>
          <w:szCs w:val="28"/>
        </w:rPr>
        <w:t>svou lásku slavík růži pěl,</w:t>
      </w:r>
      <w:r>
        <w:br/>
      </w:r>
      <w:proofErr w:type="spellStart"/>
      <w:r>
        <w:rPr>
          <w:rStyle w:val="markedcontent"/>
          <w:sz w:val="28"/>
          <w:szCs w:val="28"/>
        </w:rPr>
        <w:t>růžinu</w:t>
      </w:r>
      <w:proofErr w:type="spellEnd"/>
      <w:r>
        <w:rPr>
          <w:rStyle w:val="markedcontent"/>
          <w:sz w:val="28"/>
          <w:szCs w:val="28"/>
        </w:rPr>
        <w:t xml:space="preserve"> jevil vonný vzdech.</w:t>
      </w:r>
      <w:r>
        <w:br/>
      </w:r>
      <w:r>
        <w:rPr>
          <w:rStyle w:val="markedcontent"/>
          <w:sz w:val="28"/>
          <w:szCs w:val="28"/>
        </w:rPr>
        <w:t>Jezero hladké v křovích stinných</w:t>
      </w:r>
      <w:r>
        <w:br/>
      </w:r>
      <w:r>
        <w:rPr>
          <w:rStyle w:val="markedcontent"/>
          <w:sz w:val="28"/>
          <w:szCs w:val="28"/>
        </w:rPr>
        <w:t>zvučelo temně tajný bol,</w:t>
      </w:r>
      <w:r>
        <w:br/>
      </w:r>
      <w:r>
        <w:rPr>
          <w:rStyle w:val="markedcontent"/>
          <w:sz w:val="28"/>
          <w:szCs w:val="28"/>
        </w:rPr>
        <w:t>břeh je objímal kol a kol;</w:t>
      </w:r>
      <w:r>
        <w:br/>
      </w:r>
      <w:r>
        <w:rPr>
          <w:rStyle w:val="markedcontent"/>
          <w:sz w:val="28"/>
          <w:szCs w:val="28"/>
        </w:rPr>
        <w:t>a slunce jasná světů jiných</w:t>
      </w:r>
      <w:r>
        <w:br/>
      </w:r>
      <w:r>
        <w:rPr>
          <w:rStyle w:val="markedcontent"/>
          <w:sz w:val="28"/>
          <w:szCs w:val="28"/>
        </w:rPr>
        <w:t>bloudila blankytnými pásky,</w:t>
      </w:r>
      <w:r>
        <w:br/>
      </w:r>
      <w:r>
        <w:rPr>
          <w:rStyle w:val="markedcontent"/>
          <w:sz w:val="28"/>
          <w:szCs w:val="28"/>
        </w:rPr>
        <w:t>planoucí tam co slzy lásky.</w:t>
      </w:r>
      <w:r>
        <w:br/>
      </w:r>
      <w:r>
        <w:rPr>
          <w:rStyle w:val="markedcontent"/>
          <w:sz w:val="28"/>
          <w:szCs w:val="28"/>
        </w:rPr>
        <w:t>I světy jich v oblohu skvoucí</w:t>
      </w:r>
      <w:r>
        <w:br/>
      </w:r>
      <w:r>
        <w:rPr>
          <w:rStyle w:val="markedcontent"/>
          <w:sz w:val="28"/>
          <w:szCs w:val="28"/>
        </w:rPr>
        <w:t>co ve chrám věčné lásky vzešly;</w:t>
      </w:r>
      <w:r>
        <w:br/>
      </w:r>
      <w:r>
        <w:rPr>
          <w:rStyle w:val="markedcontent"/>
          <w:sz w:val="28"/>
          <w:szCs w:val="28"/>
        </w:rPr>
        <w:t>až se ― milostí k sobě vroucí</w:t>
      </w:r>
      <w:r>
        <w:br/>
      </w:r>
      <w:r>
        <w:rPr>
          <w:rStyle w:val="markedcontent"/>
          <w:sz w:val="28"/>
          <w:szCs w:val="28"/>
        </w:rPr>
        <w:t>změnivše se v jiskry hasnoucí ―</w:t>
      </w:r>
      <w:r>
        <w:br/>
      </w:r>
      <w:r>
        <w:rPr>
          <w:rStyle w:val="markedcontent"/>
          <w:sz w:val="28"/>
          <w:szCs w:val="28"/>
        </w:rPr>
        <w:t>bloudící co milenci sešly.</w:t>
      </w:r>
    </w:p>
    <w:p w:rsidR="00BB247B" w:rsidRDefault="00BB247B">
      <w:pPr>
        <w:rPr>
          <w:rStyle w:val="markedcontent"/>
          <w:sz w:val="28"/>
          <w:szCs w:val="28"/>
        </w:rPr>
      </w:pPr>
    </w:p>
    <w:p w:rsidR="00BB247B" w:rsidRDefault="00BB247B">
      <w:pPr>
        <w:rPr>
          <w:rStyle w:val="markedcontent"/>
          <w:sz w:val="27"/>
          <w:szCs w:val="27"/>
        </w:rPr>
      </w:pPr>
      <w:r>
        <w:rPr>
          <w:rStyle w:val="markedcontent"/>
          <w:sz w:val="27"/>
          <w:szCs w:val="27"/>
        </w:rPr>
        <w:t>Zemřela matka a do hrobu dána,</w:t>
      </w:r>
      <w:r>
        <w:br/>
      </w:r>
      <w:r>
        <w:rPr>
          <w:rStyle w:val="markedcontent"/>
          <w:sz w:val="27"/>
          <w:szCs w:val="27"/>
        </w:rPr>
        <w:t>siroty po ní zůstaly;</w:t>
      </w:r>
      <w:r>
        <w:br/>
      </w:r>
      <w:r w:rsidR="008D6D70">
        <w:rPr>
          <w:rStyle w:val="markedcontent"/>
          <w:sz w:val="27"/>
          <w:szCs w:val="27"/>
        </w:rPr>
        <w:t>i přicházely kaž</w:t>
      </w:r>
      <w:r>
        <w:rPr>
          <w:rStyle w:val="markedcontent"/>
          <w:sz w:val="27"/>
          <w:szCs w:val="27"/>
        </w:rPr>
        <w:t>dičkého rána</w:t>
      </w:r>
      <w:r>
        <w:br/>
      </w:r>
      <w:r>
        <w:rPr>
          <w:rStyle w:val="markedcontent"/>
          <w:sz w:val="27"/>
          <w:szCs w:val="27"/>
        </w:rPr>
        <w:t>a matičku svou hledaly.</w:t>
      </w:r>
      <w:r>
        <w:br/>
      </w:r>
      <w:r w:rsidR="008D6D70">
        <w:rPr>
          <w:rStyle w:val="markedcontent"/>
          <w:sz w:val="27"/>
          <w:szCs w:val="27"/>
        </w:rPr>
        <w:t>I zž</w:t>
      </w:r>
      <w:r>
        <w:rPr>
          <w:rStyle w:val="markedcontent"/>
          <w:sz w:val="27"/>
          <w:szCs w:val="27"/>
        </w:rPr>
        <w:t>elelo se matce milých dítek;</w:t>
      </w:r>
      <w:r>
        <w:br/>
      </w:r>
      <w:r>
        <w:rPr>
          <w:rStyle w:val="markedcontent"/>
          <w:sz w:val="27"/>
          <w:szCs w:val="27"/>
        </w:rPr>
        <w:t>duše její se vrátila</w:t>
      </w:r>
      <w:r>
        <w:br/>
      </w:r>
      <w:r>
        <w:rPr>
          <w:rStyle w:val="markedcontent"/>
          <w:sz w:val="27"/>
          <w:szCs w:val="27"/>
        </w:rPr>
        <w:t>a vtělila se v drobnolistý kvítek,</w:t>
      </w:r>
      <w:r>
        <w:br/>
      </w:r>
      <w:r w:rsidR="008D6D70">
        <w:rPr>
          <w:rStyle w:val="markedcontent"/>
          <w:sz w:val="27"/>
          <w:szCs w:val="27"/>
        </w:rPr>
        <w:t>jímž</w:t>
      </w:r>
      <w:bookmarkStart w:id="0" w:name="_GoBack"/>
      <w:bookmarkEnd w:id="0"/>
      <w:r>
        <w:rPr>
          <w:rStyle w:val="markedcontent"/>
          <w:sz w:val="27"/>
          <w:szCs w:val="27"/>
        </w:rPr>
        <w:t xml:space="preserve"> mohylu svou </w:t>
      </w:r>
      <w:proofErr w:type="gramStart"/>
      <w:r>
        <w:rPr>
          <w:rStyle w:val="markedcontent"/>
          <w:sz w:val="27"/>
          <w:szCs w:val="27"/>
        </w:rPr>
        <w:t>pokryla</w:t>
      </w:r>
      <w:proofErr w:type="gramEnd"/>
      <w:r>
        <w:rPr>
          <w:rStyle w:val="markedcontent"/>
          <w:sz w:val="27"/>
          <w:szCs w:val="27"/>
        </w:rPr>
        <w:t>.</w:t>
      </w:r>
      <w:r>
        <w:br/>
      </w:r>
      <w:proofErr w:type="gramStart"/>
      <w:r>
        <w:rPr>
          <w:rStyle w:val="markedcontent"/>
          <w:sz w:val="27"/>
          <w:szCs w:val="27"/>
        </w:rPr>
        <w:t>Poznaly</w:t>
      </w:r>
      <w:proofErr w:type="gramEnd"/>
      <w:r>
        <w:rPr>
          <w:rStyle w:val="markedcontent"/>
          <w:sz w:val="27"/>
          <w:szCs w:val="27"/>
        </w:rPr>
        <w:t xml:space="preserve"> dítky matičku po dechu,</w:t>
      </w:r>
      <w:r>
        <w:br/>
      </w:r>
      <w:r>
        <w:rPr>
          <w:rStyle w:val="markedcontent"/>
          <w:sz w:val="27"/>
          <w:szCs w:val="27"/>
        </w:rPr>
        <w:t>poznaly ji a plesaly;</w:t>
      </w:r>
      <w:r>
        <w:br/>
      </w:r>
      <w:r>
        <w:rPr>
          <w:rStyle w:val="markedcontent"/>
          <w:sz w:val="27"/>
          <w:szCs w:val="27"/>
        </w:rPr>
        <w:t>a prostý kvítek, v něm majíc útěchu,</w:t>
      </w:r>
      <w:r>
        <w:br/>
      </w:r>
      <w:r>
        <w:rPr>
          <w:rStyle w:val="markedcontent"/>
          <w:sz w:val="27"/>
          <w:szCs w:val="27"/>
        </w:rPr>
        <w:t>mateřídouškou nazvaly.</w:t>
      </w:r>
    </w:p>
    <w:p w:rsidR="00BB247B" w:rsidRDefault="00BB247B">
      <w:pPr>
        <w:rPr>
          <w:rStyle w:val="markedcontent"/>
          <w:sz w:val="27"/>
          <w:szCs w:val="27"/>
        </w:rPr>
      </w:pP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>Smutný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cs-CZ"/>
        </w:rPr>
      </w:pPr>
      <w:r w:rsidRPr="00BB247B">
        <w:rPr>
          <w:rFonts w:ascii="Arial" w:eastAsia="Times New Roman" w:hAnsi="Arial" w:cs="Arial"/>
          <w:sz w:val="15"/>
          <w:szCs w:val="15"/>
          <w:lang w:eastAsia="cs-CZ"/>
        </w:rPr>
        <w:t>1b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 xml:space="preserve">šelest záclon vlaje z hedvábí a ohýbá je 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>s hrůzou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cs-CZ"/>
        </w:rPr>
      </w:pPr>
      <w:r w:rsidRPr="00BB247B">
        <w:rPr>
          <w:rFonts w:ascii="Arial" w:eastAsia="Times New Roman" w:hAnsi="Arial" w:cs="Arial"/>
          <w:sz w:val="15"/>
          <w:szCs w:val="15"/>
          <w:lang w:eastAsia="cs-CZ"/>
        </w:rPr>
        <w:t>1b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lastRenderedPageBreak/>
        <w:t>-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 xml:space="preserve">již jsem do té doby neznal ani přibližně; 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>abych skryl své polekání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cs-CZ"/>
        </w:rPr>
      </w:pPr>
      <w:r w:rsidRPr="00BB247B">
        <w:rPr>
          <w:rFonts w:ascii="Arial" w:eastAsia="Times New Roman" w:hAnsi="Arial" w:cs="Arial"/>
          <w:sz w:val="15"/>
          <w:szCs w:val="15"/>
          <w:lang w:eastAsia="cs-CZ"/>
        </w:rPr>
        <w:t>2f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 xml:space="preserve">, říkal jsem si bez ustání: 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BB247B">
        <w:rPr>
          <w:rFonts w:ascii="Arial" w:eastAsia="Times New Roman" w:hAnsi="Arial" w:cs="Arial"/>
          <w:sz w:val="24"/>
          <w:szCs w:val="24"/>
          <w:lang w:eastAsia="cs-CZ"/>
        </w:rPr>
        <w:t>"Je</w:t>
      </w:r>
      <w:proofErr w:type="gramEnd"/>
      <w:r w:rsidRPr="00BB247B">
        <w:rPr>
          <w:rFonts w:ascii="Arial" w:eastAsia="Times New Roman" w:hAnsi="Arial" w:cs="Arial"/>
          <w:sz w:val="24"/>
          <w:szCs w:val="24"/>
          <w:lang w:eastAsia="cs-CZ"/>
        </w:rPr>
        <w:t xml:space="preserve"> to host, jenž </w:t>
      </w:r>
      <w:proofErr w:type="gramStart"/>
      <w:r w:rsidRPr="00BB247B">
        <w:rPr>
          <w:rFonts w:ascii="Arial" w:eastAsia="Times New Roman" w:hAnsi="Arial" w:cs="Arial"/>
          <w:sz w:val="24"/>
          <w:szCs w:val="24"/>
          <w:lang w:eastAsia="cs-CZ"/>
        </w:rPr>
        <w:t>znenadání</w:t>
      </w:r>
      <w:proofErr w:type="gramEnd"/>
      <w:r w:rsidRPr="00BB247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>zaklepal tak neslyšně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cs-CZ"/>
        </w:rPr>
      </w:pPr>
      <w:r w:rsidRPr="00BB247B">
        <w:rPr>
          <w:rFonts w:ascii="Arial" w:eastAsia="Times New Roman" w:hAnsi="Arial" w:cs="Arial"/>
          <w:sz w:val="15"/>
          <w:szCs w:val="15"/>
          <w:lang w:eastAsia="cs-CZ"/>
        </w:rPr>
        <w:t>1a, 1b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>-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 xml:space="preserve">pozdní 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>host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cs-CZ"/>
        </w:rPr>
      </w:pPr>
      <w:r w:rsidRPr="00BB247B">
        <w:rPr>
          <w:rFonts w:ascii="Arial" w:eastAsia="Times New Roman" w:hAnsi="Arial" w:cs="Arial"/>
          <w:sz w:val="15"/>
          <w:szCs w:val="15"/>
          <w:lang w:eastAsia="cs-CZ"/>
        </w:rPr>
        <w:t>2g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 xml:space="preserve">, jenž znenadání zaklepal tak neslyšně 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>-</w:t>
      </w:r>
    </w:p>
    <w:p w:rsidR="00BB247B" w:rsidRPr="00BB247B" w:rsidRDefault="00BB247B" w:rsidP="00BB2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B247B">
        <w:rPr>
          <w:rFonts w:ascii="Arial" w:eastAsia="Times New Roman" w:hAnsi="Arial" w:cs="Arial"/>
          <w:sz w:val="24"/>
          <w:szCs w:val="24"/>
          <w:lang w:eastAsia="cs-CZ"/>
        </w:rPr>
        <w:t>jednou jen a pak již ne.</w:t>
      </w:r>
    </w:p>
    <w:p w:rsidR="00BB247B" w:rsidRDefault="00BB247B"/>
    <w:p w:rsidR="00BB247B" w:rsidRDefault="00BB247B"/>
    <w:p w:rsidR="00BB247B" w:rsidRDefault="00BB247B">
      <w:r>
        <w:t>Najděte obrazná pojmenování, syntaktické prostředky a zvukové prostředky.  Určete typ a rozložení rýmu, jazykovou vrstvu.</w:t>
      </w:r>
    </w:p>
    <w:sectPr w:rsidR="00BB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7B"/>
    <w:rsid w:val="008D6D70"/>
    <w:rsid w:val="00BB247B"/>
    <w:rsid w:val="00E5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2653"/>
  <w15:chartTrackingRefBased/>
  <w15:docId w15:val="{ECCE1C96-98AB-4F09-BF02-70E0AEE6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BB2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Gymn-perner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Jeřábková, Jana</dc:creator>
  <cp:keywords/>
  <dc:description/>
  <cp:lastModifiedBy>Jeřábková, Jana</cp:lastModifiedBy>
  <cp:revision>2</cp:revision>
  <dcterms:created xsi:type="dcterms:W3CDTF">2022-04-12T11:03:00Z</dcterms:created>
  <dcterms:modified xsi:type="dcterms:W3CDTF">2022-04-12T11:51:00Z</dcterms:modified>
</cp:coreProperties>
</file>