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B5" w:rsidRDefault="00A21E47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2. Paměť. Myšlení. Učení, jeho druhy, vliv pozornosti</w:t>
      </w:r>
    </w:p>
    <w:p w:rsidR="006B476B" w:rsidRDefault="006B476B" w:rsidP="006B476B">
      <w:pPr>
        <w:autoSpaceDE w:val="0"/>
        <w:autoSpaceDN w:val="0"/>
        <w:adjustRightInd w:val="0"/>
        <w:rPr>
          <w:rFonts w:cs="Times New Roman"/>
          <w:b/>
        </w:rPr>
      </w:pPr>
      <w:r w:rsidRPr="00B52566">
        <w:rPr>
          <w:rFonts w:cs="Times New Roman"/>
          <w:b/>
        </w:rPr>
        <w:t>Pam</w:t>
      </w:r>
      <w:r w:rsidRPr="00B52566">
        <w:rPr>
          <w:rFonts w:cs="TimesNewRoman"/>
          <w:b/>
        </w:rPr>
        <w:t>ěť</w:t>
      </w:r>
      <w:r w:rsidRPr="00B52566">
        <w:rPr>
          <w:rFonts w:cs="Times New Roman"/>
          <w:b/>
        </w:rPr>
        <w:t>. Myšlení. U</w:t>
      </w:r>
      <w:r w:rsidRPr="00B52566">
        <w:rPr>
          <w:rFonts w:cs="TimesNewRoman"/>
          <w:b/>
        </w:rPr>
        <w:t>č</w:t>
      </w:r>
      <w:r w:rsidRPr="00B52566">
        <w:rPr>
          <w:rFonts w:cs="Times New Roman"/>
          <w:b/>
        </w:rPr>
        <w:t>ení, jeho druhy, vliv pozornosti.</w:t>
      </w:r>
    </w:p>
    <w:p w:rsidR="006B476B" w:rsidRDefault="006B476B" w:rsidP="006B476B">
      <w:pPr>
        <w:ind w:left="705"/>
        <w:jc w:val="both"/>
      </w:pPr>
      <w:r>
        <w:t xml:space="preserve">Definice paměti, fáze, druhy a typy, </w:t>
      </w:r>
      <w:proofErr w:type="spellStart"/>
      <w:r>
        <w:t>Ebbinghausova</w:t>
      </w:r>
      <w:proofErr w:type="spellEnd"/>
      <w:r>
        <w:t xml:space="preserve"> křivka zapomínání. Myšlení, myšlenkové operace, pojem – soud – úsudek, myšlení a řeč, intuice. Definice učení, činitelé ovlivňující učení, fáze učení, druhy učení – </w:t>
      </w:r>
      <w:proofErr w:type="spellStart"/>
      <w:r>
        <w:t>senzomotorické</w:t>
      </w:r>
      <w:proofErr w:type="spellEnd"/>
      <w:r>
        <w:t>, kognitivní, řešení problému, sociální učení…, poruchy učení.  Pozornost - druhy a vlastnosti, poruchy pozornosti (ADD,ADHD)</w:t>
      </w:r>
    </w:p>
    <w:p w:rsidR="006B476B" w:rsidRDefault="006B476B">
      <w:pPr>
        <w:jc w:val="center"/>
      </w:pPr>
    </w:p>
    <w:p w:rsidR="000422B5" w:rsidRDefault="000422B5">
      <w:pPr>
        <w:ind w:left="1134"/>
      </w:pPr>
    </w:p>
    <w:p w:rsidR="000422B5" w:rsidRDefault="00A21E47">
      <w:pPr>
        <w:numPr>
          <w:ilvl w:val="0"/>
          <w:numId w:val="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Paměť</w:t>
      </w:r>
    </w:p>
    <w:p w:rsidR="000422B5" w:rsidRDefault="00A21E47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soubor procesů, které umožňují osvojení informací, jejich uchování a vybavení</w:t>
      </w:r>
    </w:p>
    <w:p w:rsidR="000422B5" w:rsidRDefault="00A21E47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jedna z nedůležitějších vlastností člověka</w:t>
      </w:r>
    </w:p>
    <w:p w:rsidR="000422B5" w:rsidRDefault="00A21E47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skupiny paměťových procesů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ze pam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ti:</w:t>
      </w:r>
    </w:p>
    <w:p w:rsidR="000422B5" w:rsidRDefault="00A21E47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uložení do paměti = </w:t>
      </w:r>
      <w:r>
        <w:rPr>
          <w:rFonts w:ascii="Calibri" w:eastAsia="Calibri" w:hAnsi="Calibri" w:cs="Calibri"/>
          <w:b/>
          <w:bCs/>
          <w:sz w:val="20"/>
          <w:szCs w:val="20"/>
        </w:rPr>
        <w:t>zapamatov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-přeměna informace do podoby, kterou si zapamatujeme</w:t>
      </w:r>
    </w:p>
    <w:p w:rsidR="000422B5" w:rsidRDefault="00A21E47">
      <w:pPr>
        <w:numPr>
          <w:ilvl w:val="3"/>
          <w:numId w:val="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spontánní x úmyslné</w:t>
      </w:r>
    </w:p>
    <w:p w:rsidR="000422B5" w:rsidRDefault="00A21E47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mechanické x logické</w:t>
      </w:r>
    </w:p>
    <w:p w:rsidR="000422B5" w:rsidRDefault="00A21E47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uchov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v paměti</w:t>
      </w:r>
    </w:p>
    <w:p w:rsidR="000422B5" w:rsidRDefault="00A21E47">
      <w:pPr>
        <w:numPr>
          <w:ilvl w:val="0"/>
          <w:numId w:val="11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vybavení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-vyvoláme dříve zapamatované zážitky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sz w:val="20"/>
          <w:szCs w:val="20"/>
        </w:rPr>
        <w:t>znovupoznání</w:t>
      </w:r>
      <w:proofErr w:type="spellEnd"/>
      <w:r>
        <w:rPr>
          <w:rFonts w:ascii="Calibri" w:eastAsia="Calibri" w:hAnsi="Calibri" w:cs="Calibri"/>
          <w:sz w:val="20"/>
          <w:szCs w:val="20"/>
        </w:rPr>
        <w:t>→ přečtu si stránku a zjistím, že jsem ji už četl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sz w:val="20"/>
          <w:szCs w:val="20"/>
        </w:rPr>
        <w:t>vzpomínání</w:t>
      </w:r>
      <w:proofErr w:type="spellEnd"/>
      <w:r>
        <w:rPr>
          <w:rFonts w:ascii="Calibri" w:eastAsia="Calibri" w:hAnsi="Calibri" w:cs="Calibri"/>
          <w:sz w:val="20"/>
          <w:szCs w:val="20"/>
        </w:rPr>
        <w:t>→ učitel mi klade otázky</w:t>
      </w:r>
      <w:r>
        <w:rPr>
          <w:rFonts w:ascii="Calibri" w:eastAsia="Calibri" w:hAnsi="Calibri" w:cs="Calibri"/>
          <w:sz w:val="20"/>
          <w:szCs w:val="20"/>
        </w:rPr>
        <w:t xml:space="preserve"> a já si vzpomenu</w:t>
      </w:r>
    </w:p>
    <w:p w:rsidR="000422B5" w:rsidRDefault="00A21E47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neurochirurg </w:t>
      </w:r>
      <w:proofErr w:type="spellStart"/>
      <w:r>
        <w:rPr>
          <w:rFonts w:ascii="Calibri" w:eastAsia="Calibri" w:hAnsi="Calibri" w:cs="Calibri"/>
          <w:sz w:val="20"/>
          <w:szCs w:val="20"/>
        </w:rPr>
        <w:t>Penfield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zjistil, že existuje souvislost mezi schopností zapamatovat si a koncentrací RNA v mozkových buňkách → od 55 let se koncentrace snižuje → snižuje se schopnost pamatování</w:t>
      </w:r>
    </w:p>
    <w:p w:rsidR="000422B5" w:rsidRDefault="00A21E47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Pam</w:t>
      </w:r>
      <w:r>
        <w:rPr>
          <w:rFonts w:ascii="Calibri" w:eastAsia="Calibri" w:hAnsi="Calibri" w:cs="Calibri"/>
          <w:i/>
          <w:iCs/>
          <w:sz w:val="20"/>
          <w:szCs w:val="20"/>
        </w:rPr>
        <w:t>ěť</w:t>
      </w:r>
      <w:r>
        <w:rPr>
          <w:rFonts w:ascii="Calibri" w:eastAsia="Calibri" w:hAnsi="Calibri" w:cs="Calibri"/>
          <w:i/>
          <w:iCs/>
          <w:sz w:val="20"/>
          <w:szCs w:val="20"/>
        </w:rPr>
        <w:t>ov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é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</w:rPr>
        <w:t>ř</w:t>
      </w:r>
      <w:r>
        <w:rPr>
          <w:rFonts w:ascii="Calibri" w:eastAsia="Calibri" w:hAnsi="Calibri" w:cs="Calibri"/>
          <w:i/>
          <w:iCs/>
          <w:sz w:val="20"/>
          <w:szCs w:val="20"/>
        </w:rPr>
        <w:t>ek</w:t>
      </w:r>
      <w:r>
        <w:rPr>
          <w:rFonts w:ascii="Calibri" w:eastAsia="Calibri" w:hAnsi="Calibri" w:cs="Calibri"/>
          <w:i/>
          <w:iCs/>
          <w:sz w:val="20"/>
          <w:szCs w:val="20"/>
        </w:rPr>
        <w:t>áž</w:t>
      </w:r>
      <w:r>
        <w:rPr>
          <w:rFonts w:ascii="Calibri" w:eastAsia="Calibri" w:hAnsi="Calibri" w:cs="Calibri"/>
          <w:i/>
          <w:iCs/>
          <w:sz w:val="20"/>
          <w:szCs w:val="20"/>
        </w:rPr>
        <w:t>ky</w:t>
      </w:r>
      <w:r>
        <w:rPr>
          <w:rFonts w:ascii="Calibri" w:eastAsia="Calibri" w:hAnsi="Calibri" w:cs="Calibri"/>
          <w:sz w:val="20"/>
          <w:szCs w:val="20"/>
        </w:rPr>
        <w:t xml:space="preserve">- vznikají, jestliže se </w:t>
      </w:r>
      <w:r>
        <w:rPr>
          <w:rFonts w:ascii="Calibri" w:eastAsia="Calibri" w:hAnsi="Calibri" w:cs="Calibri"/>
          <w:sz w:val="20"/>
          <w:szCs w:val="20"/>
        </w:rPr>
        <w:t>chceme naučit příliš mnoho v krátkém čase</w:t>
      </w:r>
    </w:p>
    <w:p w:rsidR="000422B5" w:rsidRDefault="00A21E47">
      <w:pPr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zapom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</w:p>
    <w:p w:rsidR="000422B5" w:rsidRDefault="00A21E47">
      <w:pPr>
        <w:numPr>
          <w:ilvl w:val="1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proces vyhasínání- vzpomínky slábnou, až zcela vymizí</w:t>
      </w:r>
    </w:p>
    <w:p w:rsidR="000422B5" w:rsidRDefault="00A21E47">
      <w:pPr>
        <w:numPr>
          <w:ilvl w:val="1"/>
          <w:numId w:val="13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pocit vytěsnění- nevhodné vzpomínky se vytratí z vědomí do podvědomí</w:t>
      </w:r>
    </w:p>
    <w:p w:rsidR="000422B5" w:rsidRDefault="00A21E47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628650</wp:posOffset>
            </wp:positionH>
            <wp:positionV relativeFrom="line">
              <wp:posOffset>25400</wp:posOffset>
            </wp:positionV>
            <wp:extent cx="2047875" cy="20161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bbinghausova-krivka-zapominani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16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422B5" w:rsidRDefault="000422B5"/>
    <w:p w:rsidR="000422B5" w:rsidRDefault="00A21E47">
      <w:pPr>
        <w:ind w:left="4680"/>
      </w:pPr>
      <w:r>
        <w:rPr>
          <w:rFonts w:ascii="Calibri" w:eastAsia="Calibri" w:hAnsi="Calibri" w:cs="Calibri"/>
          <w:sz w:val="20"/>
          <w:szCs w:val="20"/>
        </w:rPr>
        <w:t xml:space="preserve">= </w:t>
      </w:r>
      <w:proofErr w:type="spellStart"/>
      <w:r>
        <w:rPr>
          <w:rFonts w:ascii="Calibri" w:eastAsia="Calibri" w:hAnsi="Calibri" w:cs="Calibri"/>
          <w:sz w:val="20"/>
          <w:szCs w:val="20"/>
        </w:rPr>
        <w:t>Ebbinghausova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křivka</w:t>
      </w:r>
    </w:p>
    <w:p w:rsidR="000422B5" w:rsidRDefault="00A21E47">
      <w:pPr>
        <w:ind w:left="4680"/>
      </w:pPr>
      <w:r>
        <w:rPr>
          <w:rFonts w:ascii="Calibri" w:eastAsia="Calibri" w:hAnsi="Calibri" w:cs="Calibri"/>
          <w:sz w:val="20"/>
          <w:szCs w:val="20"/>
        </w:rPr>
        <w:t xml:space="preserve">→ nejvíce zapomeneme bezprostředně </w:t>
      </w:r>
      <w:proofErr w:type="gramStart"/>
      <w:r>
        <w:rPr>
          <w:rFonts w:ascii="Calibri" w:eastAsia="Calibri" w:hAnsi="Calibri" w:cs="Calibri"/>
          <w:sz w:val="20"/>
          <w:szCs w:val="20"/>
        </w:rPr>
        <w:t>po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422B5" w:rsidRDefault="00A21E47">
      <w:pPr>
        <w:ind w:left="4680"/>
      </w:pPr>
      <w:r>
        <w:rPr>
          <w:rFonts w:ascii="Calibri" w:eastAsia="Calibri" w:hAnsi="Calibri" w:cs="Calibri"/>
          <w:sz w:val="20"/>
          <w:szCs w:val="20"/>
        </w:rPr>
        <w:t xml:space="preserve"> zapamatování</w:t>
      </w: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4680"/>
      </w:pPr>
    </w:p>
    <w:p w:rsidR="000422B5" w:rsidRDefault="000422B5">
      <w:pPr>
        <w:ind w:left="851"/>
      </w:pPr>
    </w:p>
    <w:p w:rsidR="000422B5" w:rsidRDefault="000422B5">
      <w:pPr>
        <w:ind w:left="851"/>
      </w:pPr>
    </w:p>
    <w:p w:rsidR="000422B5" w:rsidRDefault="00A21E47">
      <w:pPr>
        <w:numPr>
          <w:ilvl w:val="0"/>
          <w:numId w:val="1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druhy paměti</w:t>
      </w:r>
    </w:p>
    <w:p w:rsidR="000422B5" w:rsidRDefault="00A21E47">
      <w:pPr>
        <w:numPr>
          <w:ilvl w:val="3"/>
          <w:numId w:val="1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ultrakr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tkodob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(telefonní číslo)</w:t>
      </w:r>
    </w:p>
    <w:p w:rsidR="000422B5" w:rsidRDefault="00A21E47">
      <w:pPr>
        <w:numPr>
          <w:ilvl w:val="3"/>
          <w:numId w:val="1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kr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tkodob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z w:val="20"/>
          <w:szCs w:val="20"/>
        </w:rPr>
        <w:t>→ pomocí sluchových a zrakových vjemů, 1-2 minuty</w:t>
      </w:r>
    </w:p>
    <w:p w:rsidR="000422B5" w:rsidRDefault="00A21E47">
      <w:pPr>
        <w:numPr>
          <w:ilvl w:val="3"/>
          <w:numId w:val="1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dlouhodob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 xml:space="preserve"> -&gt; slouží k </w:t>
      </w:r>
      <w:proofErr w:type="gramStart"/>
      <w:r>
        <w:rPr>
          <w:rFonts w:ascii="Calibri" w:eastAsia="Calibri" w:hAnsi="Calibri" w:cs="Calibri"/>
          <w:sz w:val="20"/>
          <w:szCs w:val="20"/>
        </w:rPr>
        <w:t>uchování co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bude jedinec potřebovat po delší dobu (měsíc/rok)</w:t>
      </w:r>
    </w:p>
    <w:p w:rsidR="000422B5" w:rsidRDefault="00A21E47">
      <w:pPr>
        <w:numPr>
          <w:ilvl w:val="3"/>
          <w:numId w:val="1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kognitivn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>(pozn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vac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</w:rPr>
        <w:t>) hlediska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0422B5" w:rsidRDefault="00A21E47">
      <w:pPr>
        <w:numPr>
          <w:ilvl w:val="1"/>
          <w:numId w:val="1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deklarativní</w:t>
      </w:r>
      <w:proofErr w:type="spellEnd"/>
      <w:r>
        <w:rPr>
          <w:rFonts w:ascii="Calibri" w:eastAsia="Calibri" w:hAnsi="Calibri" w:cs="Calibri"/>
          <w:sz w:val="20"/>
          <w:szCs w:val="20"/>
        </w:rPr>
        <w:t>→ vybavov</w:t>
      </w:r>
      <w:r>
        <w:rPr>
          <w:rFonts w:ascii="Calibri" w:eastAsia="Calibri" w:hAnsi="Calibri" w:cs="Calibri"/>
          <w:sz w:val="20"/>
          <w:szCs w:val="20"/>
        </w:rPr>
        <w:t>ání probíhá na úrovni běžného vnímání</w:t>
      </w:r>
    </w:p>
    <w:p w:rsidR="000422B5" w:rsidRDefault="00A21E47">
      <w:pPr>
        <w:numPr>
          <w:ilvl w:val="2"/>
          <w:numId w:val="2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sémantická (význam slov)</w:t>
      </w:r>
    </w:p>
    <w:p w:rsidR="000422B5" w:rsidRDefault="00A21E47">
      <w:pPr>
        <w:numPr>
          <w:ilvl w:val="2"/>
          <w:numId w:val="2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epizodická (události a děje)</w:t>
      </w:r>
    </w:p>
    <w:p w:rsidR="000422B5" w:rsidRDefault="00A21E47">
      <w:pPr>
        <w:numPr>
          <w:ilvl w:val="1"/>
          <w:numId w:val="1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procedurální</w:t>
      </w:r>
      <w:proofErr w:type="spellEnd"/>
      <w:r>
        <w:rPr>
          <w:rFonts w:ascii="Calibri" w:eastAsia="Calibri" w:hAnsi="Calibri" w:cs="Calibri"/>
          <w:sz w:val="20"/>
          <w:szCs w:val="20"/>
        </w:rPr>
        <w:t>→ dovednosti, vybavování probíhá mimo úroveň našeho vnímání</w:t>
      </w:r>
    </w:p>
    <w:p w:rsidR="000422B5" w:rsidRDefault="00A21E47">
      <w:pPr>
        <w:tabs>
          <w:tab w:val="left" w:pos="1778"/>
        </w:tabs>
      </w:pPr>
      <w:r>
        <w:rPr>
          <w:rFonts w:ascii="Calibri" w:eastAsia="Calibri" w:hAnsi="Calibri" w:cs="Calibri"/>
          <w:sz w:val="20"/>
          <w:szCs w:val="20"/>
        </w:rPr>
        <w:t xml:space="preserve">        - </w:t>
      </w:r>
      <w:r>
        <w:rPr>
          <w:rFonts w:ascii="Calibri" w:eastAsia="Calibri" w:hAnsi="Calibri" w:cs="Calibri"/>
          <w:b/>
          <w:bCs/>
          <w:sz w:val="20"/>
          <w:szCs w:val="20"/>
        </w:rPr>
        <w:t>Typy pam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ti: podle zp</w:t>
      </w:r>
      <w:r>
        <w:rPr>
          <w:rFonts w:ascii="Calibri" w:eastAsia="Calibri" w:hAnsi="Calibri" w:cs="Calibri"/>
          <w:b/>
          <w:bCs/>
          <w:sz w:val="20"/>
          <w:szCs w:val="20"/>
        </w:rPr>
        <w:t>ů</w:t>
      </w:r>
      <w:r>
        <w:rPr>
          <w:rFonts w:ascii="Calibri" w:eastAsia="Calibri" w:hAnsi="Calibri" w:cs="Calibri"/>
          <w:b/>
          <w:bCs/>
          <w:sz w:val="20"/>
          <w:szCs w:val="20"/>
        </w:rPr>
        <w:t>sobu ukl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dan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>do pam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</w:p>
    <w:p w:rsidR="000422B5" w:rsidRDefault="00A21E47">
      <w:pPr>
        <w:tabs>
          <w:tab w:val="left" w:pos="1778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a) mechanick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pam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zakladá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 na vybavování (</w:t>
      </w:r>
      <w:proofErr w:type="spellStart"/>
      <w:r>
        <w:rPr>
          <w:rFonts w:ascii="Calibri" w:eastAsia="Calibri" w:hAnsi="Calibri" w:cs="Calibri"/>
          <w:sz w:val="20"/>
          <w:szCs w:val="20"/>
        </w:rPr>
        <w:t>telefoní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čísla)</w:t>
      </w:r>
    </w:p>
    <w:p w:rsidR="000422B5" w:rsidRDefault="00A21E47">
      <w:pPr>
        <w:tabs>
          <w:tab w:val="left" w:pos="1778"/>
        </w:tabs>
      </w:pPr>
      <w:r>
        <w:rPr>
          <w:rFonts w:ascii="Calibri" w:eastAsia="Calibri" w:hAnsi="Calibri" w:cs="Calibri"/>
          <w:sz w:val="20"/>
          <w:szCs w:val="20"/>
        </w:rPr>
        <w:t xml:space="preserve">                       </w:t>
      </w:r>
      <w:r>
        <w:rPr>
          <w:rFonts w:ascii="Calibri" w:eastAsia="Calibri" w:hAnsi="Calibri" w:cs="Calibri"/>
          <w:b/>
          <w:bCs/>
          <w:sz w:val="20"/>
          <w:szCs w:val="20"/>
        </w:rPr>
        <w:t>b) logick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á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pam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stojí na uspořádání informací a na jejím pochopení, dělí se </w:t>
      </w:r>
      <w:proofErr w:type="gramStart"/>
      <w:r>
        <w:rPr>
          <w:rFonts w:ascii="Calibri" w:eastAsia="Calibri" w:hAnsi="Calibri" w:cs="Calibri"/>
          <w:sz w:val="20"/>
          <w:szCs w:val="20"/>
        </w:rPr>
        <w:t>na</w:t>
      </w:r>
      <w:proofErr w:type="gramEnd"/>
      <w:r>
        <w:rPr>
          <w:rFonts w:ascii="Calibri" w:eastAsia="Calibri" w:hAnsi="Calibri" w:cs="Calibri"/>
          <w:sz w:val="20"/>
          <w:szCs w:val="20"/>
        </w:rPr>
        <w:t>:</w:t>
      </w:r>
    </w:p>
    <w:p w:rsidR="000422B5" w:rsidRDefault="00A21E47">
      <w:pPr>
        <w:tabs>
          <w:tab w:val="left" w:pos="1778"/>
        </w:tabs>
      </w:pPr>
      <w:r>
        <w:rPr>
          <w:rFonts w:ascii="Calibri" w:eastAsia="Calibri" w:hAnsi="Calibri" w:cs="Calibri"/>
          <w:sz w:val="20"/>
          <w:szCs w:val="20"/>
        </w:rPr>
        <w:t xml:space="preserve">   - </w:t>
      </w:r>
      <w:r>
        <w:rPr>
          <w:rFonts w:ascii="Calibri" w:eastAsia="Calibri" w:hAnsi="Calibri" w:cs="Calibri"/>
          <w:b/>
          <w:bCs/>
          <w:sz w:val="20"/>
          <w:szCs w:val="20"/>
        </w:rPr>
        <w:t>druhy vn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pamět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zraková, sluchová, pohybová</w:t>
      </w:r>
    </w:p>
    <w:p w:rsidR="000422B5" w:rsidRDefault="00A21E47">
      <w:pPr>
        <w:numPr>
          <w:ilvl w:val="0"/>
          <w:numId w:val="21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amn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é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zie</w:t>
      </w:r>
      <w:proofErr w:type="spellEnd"/>
      <w:r>
        <w:rPr>
          <w:rFonts w:ascii="Calibri" w:eastAsia="Calibri" w:hAnsi="Calibri" w:cs="Calibri"/>
          <w:sz w:val="20"/>
          <w:szCs w:val="20"/>
        </w:rPr>
        <w:t>→ porucha dlouhodobé deklarativní paměti</w:t>
      </w:r>
      <w:r>
        <w:rPr>
          <w:rFonts w:ascii="Calibri" w:eastAsia="Calibri" w:hAnsi="Calibri" w:cs="Calibri"/>
          <w:sz w:val="20"/>
          <w:szCs w:val="20"/>
        </w:rPr>
        <w:t>, úplná ztráta paměti, jedinec si nepamatuje vzpomínky z dětství, před traumatem</w:t>
      </w:r>
    </w:p>
    <w:p w:rsidR="000422B5" w:rsidRDefault="000422B5">
      <w:pPr>
        <w:numPr>
          <w:ilvl w:val="0"/>
          <w:numId w:val="21"/>
        </w:numPr>
        <w:rPr>
          <w:rFonts w:ascii="Calibri" w:eastAsia="Calibri" w:hAnsi="Calibri" w:cs="Calibri"/>
          <w:sz w:val="20"/>
          <w:szCs w:val="20"/>
        </w:rPr>
      </w:pPr>
    </w:p>
    <w:p w:rsidR="000422B5" w:rsidRDefault="00A21E47">
      <w:pPr>
        <w:numPr>
          <w:ilvl w:val="0"/>
          <w:numId w:val="2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asocia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kony</w:t>
      </w:r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J.Fröbes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0422B5" w:rsidRDefault="00A21E47">
      <w:pPr>
        <w:numPr>
          <w:ilvl w:val="0"/>
          <w:numId w:val="2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 sou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asnosti</w:t>
      </w:r>
      <w:r>
        <w:rPr>
          <w:rFonts w:ascii="Calibri" w:eastAsia="Calibri" w:hAnsi="Calibri" w:cs="Calibri"/>
          <w:sz w:val="20"/>
          <w:szCs w:val="20"/>
        </w:rPr>
        <w:t xml:space="preserve"> - snaha vzájemného vzbuzení představ, které byly kdysi ve vědomí současně (pohled na prázdnou stěnu vyvolá představu obrazu, kte</w:t>
      </w:r>
      <w:r>
        <w:rPr>
          <w:rFonts w:ascii="Calibri" w:eastAsia="Calibri" w:hAnsi="Calibri" w:cs="Calibri"/>
          <w:sz w:val="20"/>
          <w:szCs w:val="20"/>
        </w:rPr>
        <w:t>rý tam visel)</w:t>
      </w:r>
    </w:p>
    <w:p w:rsidR="000422B5" w:rsidRDefault="00A21E47">
      <w:pPr>
        <w:numPr>
          <w:ilvl w:val="0"/>
          <w:numId w:val="2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 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slednosti</w:t>
      </w:r>
      <w:r>
        <w:rPr>
          <w:rFonts w:ascii="Calibri" w:eastAsia="Calibri" w:hAnsi="Calibri" w:cs="Calibri"/>
          <w:sz w:val="20"/>
          <w:szCs w:val="20"/>
        </w:rPr>
        <w:t xml:space="preserve"> - při </w:t>
      </w:r>
      <w:proofErr w:type="spellStart"/>
      <w:r>
        <w:rPr>
          <w:rFonts w:ascii="Calibri" w:eastAsia="Calibri" w:hAnsi="Calibri" w:cs="Calibri"/>
          <w:sz w:val="20"/>
          <w:szCs w:val="20"/>
        </w:rPr>
        <w:t>zpřítomění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představy se vytváří druhá, která kdysi krátce následovala první (vidíme-li blesk, očekáváme zahřmění)</w:t>
      </w:r>
    </w:p>
    <w:p w:rsidR="000422B5" w:rsidRDefault="00A21E47">
      <w:pPr>
        <w:tabs>
          <w:tab w:val="left" w:pos="540"/>
          <w:tab w:val="left" w:pos="1080"/>
          <w:tab w:val="left" w:pos="2160"/>
        </w:tabs>
      </w:pPr>
      <w:r>
        <w:rPr>
          <w:rFonts w:ascii="Calibri" w:eastAsia="Calibri" w:hAnsi="Calibri" w:cs="Calibri"/>
          <w:i/>
          <w:iCs/>
          <w:sz w:val="20"/>
          <w:szCs w:val="20"/>
        </w:rPr>
        <w:t>Asociační zákon</w:t>
      </w:r>
      <w:r>
        <w:rPr>
          <w:rFonts w:ascii="Calibri" w:eastAsia="Calibri" w:hAnsi="Calibri" w:cs="Calibri"/>
          <w:sz w:val="20"/>
          <w:szCs w:val="20"/>
        </w:rPr>
        <w:t xml:space="preserve"> - </w:t>
      </w:r>
      <w:proofErr w:type="spellStart"/>
      <w:r>
        <w:rPr>
          <w:rFonts w:ascii="Calibri" w:eastAsia="Calibri" w:hAnsi="Calibri" w:cs="Calibri"/>
          <w:sz w:val="20"/>
          <w:szCs w:val="20"/>
        </w:rPr>
        <w:t>H.Ebinghaus</w:t>
      </w:r>
      <w:proofErr w:type="spellEnd"/>
      <w:r>
        <w:rPr>
          <w:rFonts w:ascii="Calibri" w:eastAsia="Calibri" w:hAnsi="Calibri" w:cs="Calibri"/>
          <w:sz w:val="20"/>
          <w:szCs w:val="20"/>
        </w:rPr>
        <w:t>: Jestliže dva duševní útvary vyplnili vědomí současně nebo krátce po sobě,</w:t>
      </w:r>
      <w:r>
        <w:rPr>
          <w:rFonts w:ascii="Calibri" w:eastAsia="Calibri" w:hAnsi="Calibri" w:cs="Calibri"/>
          <w:sz w:val="20"/>
          <w:szCs w:val="20"/>
        </w:rPr>
        <w:t xml:space="preserve"> návrat některých prvků původního zážitku vyvolá představy i ostatních. Asociace tu jsou chápány spíše jako procesy či průběhy představ, pohybující se v rámci určité struktury.</w:t>
      </w:r>
    </w:p>
    <w:p w:rsidR="000422B5" w:rsidRDefault="000422B5"/>
    <w:p w:rsidR="000422B5" w:rsidRDefault="000422B5"/>
    <w:p w:rsidR="000422B5" w:rsidRDefault="000422B5"/>
    <w:p w:rsidR="000422B5" w:rsidRDefault="000422B5"/>
    <w:p w:rsidR="000422B5" w:rsidRDefault="00A21E47">
      <w:pPr>
        <w:numPr>
          <w:ilvl w:val="0"/>
          <w:numId w:val="2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Myšlení</w:t>
      </w:r>
    </w:p>
    <w:p w:rsidR="000422B5" w:rsidRDefault="00A21E47">
      <w:pPr>
        <w:numPr>
          <w:ilvl w:val="0"/>
          <w:numId w:val="2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schopnost člověka na základě smyslového poznání poznávat obecné, zá</w:t>
      </w:r>
      <w:r>
        <w:rPr>
          <w:rFonts w:ascii="Calibri" w:eastAsia="Calibri" w:hAnsi="Calibri" w:cs="Calibri"/>
          <w:sz w:val="20"/>
          <w:szCs w:val="20"/>
        </w:rPr>
        <w:t>konité, podstatné souvislosti a na základě toho určovat cíle své činnosti</w:t>
      </w:r>
    </w:p>
    <w:p w:rsidR="000422B5" w:rsidRDefault="00A21E47">
      <w:pPr>
        <w:numPr>
          <w:ilvl w:val="0"/>
          <w:numId w:val="2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je úzce spjato s řečí → vnější= mluvená a psaná; vnitřní= řeč pro sebe, v hlavě</w:t>
      </w:r>
    </w:p>
    <w:p w:rsidR="000422B5" w:rsidRDefault="00A21E47">
      <w:pPr>
        <w:numPr>
          <w:ilvl w:val="0"/>
          <w:numId w:val="2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řeč je nástrojem myšlení, vyjadřuje myšlenky a umožňuje je sdílet s dalšími lidmi a komunikovat</w:t>
      </w:r>
    </w:p>
    <w:p w:rsidR="000422B5" w:rsidRDefault="00A21E47">
      <w:pPr>
        <w:numPr>
          <w:ilvl w:val="0"/>
          <w:numId w:val="27"/>
        </w:numPr>
        <w:rPr>
          <w:rFonts w:ascii="Calibri" w:eastAsia="Calibri" w:hAnsi="Calibri" w:cs="Calibri"/>
        </w:rPr>
      </w:pPr>
      <w:r>
        <w:rPr>
          <w:rFonts w:eastAsia="Times New Roman" w:cs="Times New Roman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4167504</wp:posOffset>
            </wp:positionH>
            <wp:positionV relativeFrom="line">
              <wp:posOffset>-54609</wp:posOffset>
            </wp:positionV>
            <wp:extent cx="2095500" cy="1250315"/>
            <wp:effectExtent l="0" t="0" r="0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rcRect l="2224" t="9983" r="2398" b="81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>jazyk</w:t>
      </w:r>
      <w:r>
        <w:rPr>
          <w:rFonts w:ascii="Calibri" w:eastAsia="Calibri" w:hAnsi="Calibri" w:cs="Calibri"/>
          <w:sz w:val="20"/>
          <w:szCs w:val="20"/>
        </w:rPr>
        <w:t xml:space="preserve"> je nástroj řeči</w:t>
      </w:r>
    </w:p>
    <w:p w:rsidR="000422B5" w:rsidRDefault="00A21E47">
      <w:pPr>
        <w:numPr>
          <w:ilvl w:val="0"/>
          <w:numId w:val="26"/>
        </w:numPr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>Bühlerův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  <w:commentRangeStart w:id="0"/>
      <w:r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>trojúhelník</w:t>
      </w:r>
      <w:commentRangeEnd w:id="0"/>
      <w:r w:rsidR="006B476B">
        <w:rPr>
          <w:rStyle w:val="Odkaznakoment"/>
        </w:rPr>
        <w:commentReference w:id="0"/>
      </w:r>
      <w:r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</w:p>
    <w:p w:rsidR="000422B5" w:rsidRDefault="00A21E47">
      <w:pPr>
        <w:numPr>
          <w:ilvl w:val="0"/>
          <w:numId w:val="2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>→vybízecí funkce= působení slovy na druhé</w:t>
      </w:r>
    </w:p>
    <w:p w:rsidR="000422B5" w:rsidRDefault="00A21E47">
      <w:pPr>
        <w:numPr>
          <w:ilvl w:val="0"/>
          <w:numId w:val="2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>→představová funkce= slovo zobrazuje myšlenku</w:t>
      </w:r>
    </w:p>
    <w:p w:rsidR="000422B5" w:rsidRDefault="00A21E47">
      <w:pPr>
        <w:numPr>
          <w:ilvl w:val="0"/>
          <w:numId w:val="2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→výrazová funkce= slovo vyjadřuje citovou složku osobnosti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Formy my</w:t>
      </w:r>
      <w:r>
        <w:rPr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Fonts w:ascii="Calibri" w:eastAsia="Calibri" w:hAnsi="Calibri" w:cs="Calibri"/>
          <w:b/>
          <w:bCs/>
          <w:sz w:val="20"/>
          <w:szCs w:val="20"/>
        </w:rPr>
        <w:t>len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</w:p>
    <w:p w:rsidR="000422B5" w:rsidRDefault="000422B5"/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pojem = </w:t>
      </w:r>
      <w:r>
        <w:rPr>
          <w:rFonts w:ascii="Calibri" w:eastAsia="Calibri" w:hAnsi="Calibri" w:cs="Calibri"/>
          <w:sz w:val="20"/>
          <w:szCs w:val="20"/>
        </w:rPr>
        <w:t xml:space="preserve">vystižení obecných a podstatných znaků </w:t>
      </w:r>
      <w:r>
        <w:rPr>
          <w:rFonts w:ascii="Calibri" w:eastAsia="Calibri" w:hAnsi="Calibri" w:cs="Calibri"/>
          <w:sz w:val="20"/>
          <w:szCs w:val="20"/>
        </w:rPr>
        <w:t>jevu, slovní označení, vlastnosti pro skupinu určitých věcí, činností…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soud = </w:t>
      </w:r>
      <w:r>
        <w:rPr>
          <w:rFonts w:ascii="Calibri" w:eastAsia="Calibri" w:hAnsi="Calibri" w:cs="Calibri"/>
          <w:sz w:val="20"/>
          <w:szCs w:val="20"/>
        </w:rPr>
        <w:t xml:space="preserve">pokud o pojmu něco vypovídáme, vyjadřujeme vztah mezi pojmy= </w:t>
      </w:r>
      <w:r>
        <w:rPr>
          <w:rFonts w:ascii="Calibri" w:eastAsia="Calibri" w:hAnsi="Calibri" w:cs="Calibri"/>
          <w:b/>
          <w:bCs/>
          <w:sz w:val="20"/>
          <w:szCs w:val="20"/>
        </w:rPr>
        <w:t>soud</w:t>
      </w:r>
      <w:r>
        <w:rPr>
          <w:rFonts w:ascii="Calibri" w:eastAsia="Calibri" w:hAnsi="Calibri" w:cs="Calibri"/>
          <w:sz w:val="20"/>
          <w:szCs w:val="20"/>
        </w:rPr>
        <w:t xml:space="preserve"> -&gt;pravdivý nebo nepravdivý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ú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sudek = </w:t>
      </w:r>
      <w:r>
        <w:rPr>
          <w:rFonts w:ascii="Calibri" w:eastAsia="Calibri" w:hAnsi="Calibri" w:cs="Calibri"/>
          <w:sz w:val="20"/>
          <w:szCs w:val="20"/>
        </w:rPr>
        <w:t>vyjádřením vztahů mezi dvěma a více soudy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-&gt; induktivn</w:t>
      </w:r>
      <w:r>
        <w:rPr>
          <w:rFonts w:ascii="Calibri" w:eastAsia="Calibri" w:hAnsi="Calibri" w:cs="Calibri"/>
          <w:b/>
          <w:bCs/>
          <w:sz w:val="20"/>
          <w:szCs w:val="20"/>
        </w:rPr>
        <w:t>í ú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sudek - </w:t>
      </w:r>
      <w:r>
        <w:rPr>
          <w:rFonts w:ascii="Calibri" w:eastAsia="Calibri" w:hAnsi="Calibri" w:cs="Calibri"/>
          <w:sz w:val="20"/>
          <w:szCs w:val="20"/>
        </w:rPr>
        <w:t xml:space="preserve">vyvozování </w:t>
      </w:r>
      <w:r>
        <w:rPr>
          <w:rFonts w:ascii="Calibri" w:eastAsia="Calibri" w:hAnsi="Calibri" w:cs="Calibri"/>
          <w:sz w:val="20"/>
          <w:szCs w:val="20"/>
        </w:rPr>
        <w:t>obecného tvrzení z jednotlivých případů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-&gt; deduktivn</w:t>
      </w:r>
      <w:r>
        <w:rPr>
          <w:rFonts w:ascii="Calibri" w:eastAsia="Calibri" w:hAnsi="Calibri" w:cs="Calibri"/>
          <w:b/>
          <w:bCs/>
          <w:sz w:val="20"/>
          <w:szCs w:val="20"/>
        </w:rPr>
        <w:t>í ú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sudek - </w:t>
      </w:r>
      <w:r>
        <w:rPr>
          <w:rFonts w:ascii="Calibri" w:eastAsia="Calibri" w:hAnsi="Calibri" w:cs="Calibri"/>
          <w:sz w:val="20"/>
          <w:szCs w:val="20"/>
        </w:rPr>
        <w:t>uplatnění obecného poznatku na konkrétní předmět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soudy, z nichž vycházíme, se nazývají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premisy( soudy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</w:rPr>
        <w:t xml:space="preserve"> z kter</w:t>
      </w:r>
      <w:r>
        <w:rPr>
          <w:rFonts w:ascii="Calibri" w:eastAsia="Calibri" w:hAnsi="Calibri" w:cs="Calibri"/>
          <w:b/>
          <w:bCs/>
          <w:sz w:val="20"/>
          <w:szCs w:val="20"/>
        </w:rPr>
        <w:t>ý</w:t>
      </w:r>
      <w:r>
        <w:rPr>
          <w:rFonts w:ascii="Calibri" w:eastAsia="Calibri" w:hAnsi="Calibri" w:cs="Calibri"/>
          <w:b/>
          <w:bCs/>
          <w:sz w:val="20"/>
          <w:szCs w:val="20"/>
        </w:rPr>
        <w:t>ch vych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í ú</w:t>
      </w:r>
      <w:r>
        <w:rPr>
          <w:rFonts w:ascii="Calibri" w:eastAsia="Calibri" w:hAnsi="Calibri" w:cs="Calibri"/>
          <w:b/>
          <w:bCs/>
          <w:sz w:val="20"/>
          <w:szCs w:val="20"/>
        </w:rPr>
        <w:t>sudek)</w:t>
      </w:r>
      <w:r>
        <w:rPr>
          <w:rFonts w:ascii="Calibri" w:eastAsia="Calibri" w:hAnsi="Calibri" w:cs="Calibri"/>
          <w:sz w:val="20"/>
          <w:szCs w:val="20"/>
        </w:rPr>
        <w:t xml:space="preserve">, vyvozený soud označujeme jako </w:t>
      </w: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druhy myšlení z vývojového </w:t>
      </w:r>
      <w:r>
        <w:rPr>
          <w:rFonts w:ascii="Calibri" w:eastAsia="Calibri" w:hAnsi="Calibri" w:cs="Calibri"/>
          <w:b/>
          <w:bCs/>
          <w:sz w:val="20"/>
          <w:szCs w:val="20"/>
        </w:rPr>
        <w:t>hlediska:</w:t>
      </w:r>
    </w:p>
    <w:p w:rsidR="000422B5" w:rsidRDefault="00A21E47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motorické= počáteční forma myšlení, řešení problémů pohybovou manipulací s předměty</w:t>
      </w:r>
    </w:p>
    <w:p w:rsidR="000422B5" w:rsidRDefault="00A21E47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imaginativní= pracuje s názornými obrazy a představami</w:t>
      </w:r>
    </w:p>
    <w:p w:rsidR="000422B5" w:rsidRDefault="00A21E47">
      <w:pPr>
        <w:numPr>
          <w:ilvl w:val="0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propoziční= pracuje se slovy, větami a pojmy, abstraktní myšlení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konvergentn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my</w:t>
      </w:r>
      <w:r>
        <w:rPr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Fonts w:ascii="Calibri" w:eastAsia="Calibri" w:hAnsi="Calibri" w:cs="Calibri"/>
          <w:b/>
          <w:bCs/>
          <w:sz w:val="20"/>
          <w:szCs w:val="20"/>
        </w:rPr>
        <w:t>len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→ </w:t>
      </w:r>
      <w:r>
        <w:rPr>
          <w:rFonts w:ascii="Calibri" w:eastAsia="Calibri" w:hAnsi="Calibri" w:cs="Calibri"/>
          <w:sz w:val="20"/>
          <w:szCs w:val="20"/>
        </w:rPr>
        <w:t>směřuje k jednomu cí</w:t>
      </w:r>
      <w:r>
        <w:rPr>
          <w:rFonts w:ascii="Calibri" w:eastAsia="Calibri" w:hAnsi="Calibri" w:cs="Calibri"/>
          <w:sz w:val="20"/>
          <w:szCs w:val="20"/>
        </w:rPr>
        <w:t>li, k jednomu způsobu řešení problémů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divergentn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my</w:t>
      </w:r>
      <w:r>
        <w:rPr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Fonts w:ascii="Calibri" w:eastAsia="Calibri" w:hAnsi="Calibri" w:cs="Calibri"/>
          <w:b/>
          <w:bCs/>
          <w:sz w:val="20"/>
          <w:szCs w:val="20"/>
        </w:rPr>
        <w:t>len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→</w:t>
      </w:r>
      <w:r>
        <w:rPr>
          <w:rFonts w:ascii="Calibri" w:eastAsia="Calibri" w:hAnsi="Calibri" w:cs="Calibri"/>
          <w:sz w:val="20"/>
          <w:szCs w:val="20"/>
        </w:rPr>
        <w:t xml:space="preserve"> hledá několik různých, paralelních řešení, tvůrčí postup atd.</w:t>
      </w:r>
    </w:p>
    <w:p w:rsidR="000422B5" w:rsidRDefault="000422B5">
      <w:pPr>
        <w:ind w:left="360"/>
      </w:pP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myšlenkové operace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analýza a syntéza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-myšlenkové rozdělení celku na části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syntéza</w:t>
      </w:r>
      <w:r>
        <w:rPr>
          <w:rFonts w:ascii="Calibri" w:eastAsia="Calibri" w:hAnsi="Calibri" w:cs="Calibri"/>
          <w:sz w:val="20"/>
          <w:szCs w:val="20"/>
        </w:rPr>
        <w:t xml:space="preserve">: vystižení jejich uspořádání a vztahů a opětovné </w:t>
      </w:r>
      <w:r>
        <w:rPr>
          <w:rFonts w:ascii="Calibri" w:eastAsia="Calibri" w:hAnsi="Calibri" w:cs="Calibri"/>
          <w:sz w:val="20"/>
          <w:szCs w:val="20"/>
        </w:rPr>
        <w:t xml:space="preserve">sjednocování 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abstrakce a konkretizace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-vyčlenění podstatné a obecné vlastnosti předmětů a jevů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-odhalujeme, co je pro objekt nebo jev jedinečné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indukce a dedukce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-myšlenkové vyvozování obecného tvrzení z jednotlivých případů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-proces postupující od obecnéh</w:t>
      </w:r>
      <w:r>
        <w:rPr>
          <w:rFonts w:ascii="Calibri" w:eastAsia="Calibri" w:hAnsi="Calibri" w:cs="Calibri"/>
          <w:sz w:val="20"/>
          <w:szCs w:val="20"/>
        </w:rPr>
        <w:t>o ke konkrétnímu, jedinečnému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generalizace, zobecňování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-vydělení znaků společných pro jednotlivé jevy, znaky platící pro všechny prvky téhož druhu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srovnávání, uspořádání, třídění (klasifikace)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-nové pojmy jsou srovnávány se </w:t>
      </w:r>
      <w:proofErr w:type="gramStart"/>
      <w:r>
        <w:rPr>
          <w:rFonts w:ascii="Calibri" w:eastAsia="Calibri" w:hAnsi="Calibri" w:cs="Calibri"/>
          <w:sz w:val="20"/>
          <w:szCs w:val="20"/>
        </w:rPr>
        <w:t>známými , srovnání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je spojeno s</w:t>
      </w:r>
      <w:r>
        <w:rPr>
          <w:rFonts w:ascii="Calibri" w:eastAsia="Calibri" w:hAnsi="Calibri" w:cs="Calibri"/>
          <w:sz w:val="20"/>
          <w:szCs w:val="20"/>
        </w:rPr>
        <w:t> ostatními operacemi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průnik, sjednocení, negace, implikace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-matematika, logika</w:t>
      </w:r>
    </w:p>
    <w:p w:rsidR="000422B5" w:rsidRDefault="00A21E47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lastRenderedPageBreak/>
        <w:t>intuice</w:t>
      </w:r>
      <w:proofErr w:type="spellEnd"/>
      <w:r>
        <w:rPr>
          <w:rFonts w:ascii="Calibri" w:eastAsia="Calibri" w:hAnsi="Calibri" w:cs="Calibri"/>
          <w:sz w:val="20"/>
          <w:szCs w:val="20"/>
        </w:rPr>
        <w:t>→ schopnost bezprostředně postihnout pravdu, získat poznatek bez logické úvahy (vnuknutí/předtucha)</w:t>
      </w:r>
    </w:p>
    <w:p w:rsidR="000422B5" w:rsidRDefault="000422B5"/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</w:rPr>
        <w:t xml:space="preserve">Myšlení a řeč: </w:t>
      </w:r>
    </w:p>
    <w:p w:rsidR="000422B5" w:rsidRDefault="00A21E47">
      <w:pPr>
        <w:numPr>
          <w:ilvl w:val="0"/>
          <w:numId w:val="35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řeč: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strojem my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len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kter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proofErr w:type="spellStart"/>
      <w:r>
        <w:rPr>
          <w:rFonts w:ascii="Calibri" w:eastAsia="Calibri" w:hAnsi="Calibri" w:cs="Calibri"/>
          <w:sz w:val="20"/>
          <w:szCs w:val="20"/>
        </w:rPr>
        <w:t>umo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nuje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komunikaci mezi lidmi. 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                 - vyjadřuje myšlenky a </w:t>
      </w:r>
      <w:proofErr w:type="spellStart"/>
      <w:r>
        <w:rPr>
          <w:rFonts w:ascii="Calibri" w:eastAsia="Calibri" w:hAnsi="Calibri" w:cs="Calibri"/>
          <w:sz w:val="20"/>
          <w:szCs w:val="20"/>
        </w:rPr>
        <w:t>umožnuje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je sdílet s dalšími lidmi</w:t>
      </w:r>
    </w:p>
    <w:p w:rsidR="000422B5" w:rsidRPr="006B476B" w:rsidRDefault="00A21E47">
      <w:pPr>
        <w:rPr>
          <w:color w:val="76923C" w:themeColor="accent3" w:themeShade="BF"/>
        </w:rPr>
      </w:pPr>
      <w:proofErr w:type="spellStart"/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skláda</w:t>
      </w:r>
      <w:proofErr w:type="spellEnd"/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 xml:space="preserve"> se ze dvou </w:t>
      </w:r>
      <w:commentRangeStart w:id="1"/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složek</w:t>
      </w:r>
      <w:commentRangeEnd w:id="1"/>
      <w:r w:rsidR="006B476B">
        <w:rPr>
          <w:rStyle w:val="Odkaznakoment"/>
        </w:rPr>
        <w:commentReference w:id="1"/>
      </w: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:</w:t>
      </w:r>
    </w:p>
    <w:p w:rsidR="000422B5" w:rsidRPr="006B476B" w:rsidRDefault="00A21E47">
      <w:pPr>
        <w:numPr>
          <w:ilvl w:val="0"/>
          <w:numId w:val="37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 xml:space="preserve">receptivní -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porozum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souvis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í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se schopnostmi p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ij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mat zvukov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é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podn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ty</w:t>
      </w:r>
    </w:p>
    <w:p w:rsidR="000422B5" w:rsidRPr="006B476B" w:rsidRDefault="00A21E47">
      <w:pPr>
        <w:numPr>
          <w:ilvl w:val="0"/>
          <w:numId w:val="37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expresivní - 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yjad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ov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á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, zahrnuje </w:t>
      </w:r>
      <w:proofErr w:type="gramStart"/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artikulaci ( fyzio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logickou</w:t>
      </w:r>
      <w:proofErr w:type="gramEnd"/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zp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ů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sobilost produkovat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e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č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skrze mluvidla</w:t>
      </w:r>
    </w:p>
    <w:p w:rsidR="000422B5" w:rsidRPr="006B476B" w:rsidRDefault="00A21E47">
      <w:pPr>
        <w:rPr>
          <w:color w:val="76923C" w:themeColor="accent3" w:themeShade="BF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 xml:space="preserve">Funkce řeči: </w:t>
      </w:r>
    </w:p>
    <w:p w:rsidR="000422B5" w:rsidRPr="006B476B" w:rsidRDefault="00A21E47">
      <w:pPr>
        <w:numPr>
          <w:ilvl w:val="0"/>
          <w:numId w:val="38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označovací a zobrazovací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- ozna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č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uje 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ci, jevy, vlastnosti, vztahy </w:t>
      </w:r>
      <w:proofErr w:type="gramStart"/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atd..</w:t>
      </w:r>
      <w:proofErr w:type="gramEnd"/>
    </w:p>
    <w:p w:rsidR="000422B5" w:rsidRPr="006B476B" w:rsidRDefault="00A21E47">
      <w:pPr>
        <w:numPr>
          <w:ilvl w:val="0"/>
          <w:numId w:val="37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výrazová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- vyjad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uje vnit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í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stavy jedince (citov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á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slo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ž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ka osobnosti)</w:t>
      </w:r>
    </w:p>
    <w:p w:rsidR="000422B5" w:rsidRPr="006B476B" w:rsidRDefault="00A21E47">
      <w:pPr>
        <w:numPr>
          <w:ilvl w:val="0"/>
          <w:numId w:val="37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6B476B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vybízecí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- p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ů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sob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í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na druh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é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ho 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č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lov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ka (nap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. v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ý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zva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k n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ěč</w:t>
      </w:r>
      <w:r w:rsidRPr="006B476B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emu)</w:t>
      </w:r>
    </w:p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</w:rPr>
        <w:t xml:space="preserve">Druhy řeči: </w:t>
      </w:r>
    </w:p>
    <w:p w:rsidR="000422B5" w:rsidRDefault="00A21E47">
      <w:pPr>
        <w:numPr>
          <w:ilvl w:val="0"/>
          <w:numId w:val="39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vnitřní </w:t>
      </w: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č </w:t>
      </w:r>
      <w:r>
        <w:rPr>
          <w:rFonts w:ascii="Calibri" w:eastAsia="Calibri" w:hAnsi="Calibri" w:cs="Calibri"/>
          <w:sz w:val="20"/>
          <w:szCs w:val="20"/>
        </w:rPr>
        <w:t>sama pro sebe, nen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 xml:space="preserve">vysloveno nahlas, 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lov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k ji b</w:t>
      </w:r>
      <w:r>
        <w:rPr>
          <w:rFonts w:ascii="Calibri" w:eastAsia="Calibri" w:hAnsi="Calibri" w:cs="Calibri"/>
          <w:sz w:val="20"/>
          <w:szCs w:val="20"/>
        </w:rPr>
        <w:t>ěž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pou</w:t>
      </w:r>
      <w:r>
        <w:rPr>
          <w:rFonts w:ascii="Calibri" w:eastAsia="Calibri" w:hAnsi="Calibri" w:cs="Calibri"/>
          <w:sz w:val="20"/>
          <w:szCs w:val="20"/>
        </w:rPr>
        <w:t>ží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(nap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. Pl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 č</w:t>
      </w:r>
      <w:r>
        <w:rPr>
          <w:rFonts w:ascii="Calibri" w:eastAsia="Calibri" w:hAnsi="Calibri" w:cs="Calibri"/>
          <w:sz w:val="20"/>
          <w:szCs w:val="20"/>
        </w:rPr>
        <w:t>innosti, vybavov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si emoc</w:t>
      </w:r>
      <w:r>
        <w:rPr>
          <w:rFonts w:ascii="Calibri" w:eastAsia="Calibri" w:hAnsi="Calibri" w:cs="Calibri"/>
          <w:sz w:val="20"/>
          <w:szCs w:val="20"/>
        </w:rPr>
        <w:t>í č</w:t>
      </w:r>
      <w:r>
        <w:rPr>
          <w:rFonts w:ascii="Calibri" w:eastAsia="Calibri" w:hAnsi="Calibri" w:cs="Calibri"/>
          <w:sz w:val="20"/>
          <w:szCs w:val="20"/>
        </w:rPr>
        <w:t>i cit</w:t>
      </w:r>
      <w:r>
        <w:rPr>
          <w:rFonts w:ascii="Calibri" w:eastAsia="Calibri" w:hAnsi="Calibri" w:cs="Calibri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0422B5" w:rsidRDefault="00A21E47">
      <w:pPr>
        <w:numPr>
          <w:ilvl w:val="0"/>
          <w:numId w:val="3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vnější</w:t>
      </w:r>
      <w:r>
        <w:rPr>
          <w:rFonts w:ascii="Calibri" w:eastAsia="Calibri" w:hAnsi="Calibri" w:cs="Calibri"/>
          <w:sz w:val="20"/>
          <w:szCs w:val="20"/>
        </w:rPr>
        <w:t xml:space="preserve"> -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, pomoc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kter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se obrac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me ke sv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mu okol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rozli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 xml:space="preserve">ujeme na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br/>
        <w:t xml:space="preserve">          a) mluvenou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        b) psanou</w:t>
      </w:r>
    </w:p>
    <w:p w:rsidR="000422B5" w:rsidRDefault="000422B5"/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</w:rPr>
        <w:t xml:space="preserve">Poruchy řeči: </w:t>
      </w:r>
      <w:r>
        <w:rPr>
          <w:rFonts w:ascii="Calibri" w:eastAsia="Calibri" w:hAnsi="Calibri" w:cs="Calibri"/>
          <w:sz w:val="20"/>
          <w:szCs w:val="20"/>
        </w:rPr>
        <w:t>souvis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to s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vojov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 xml:space="preserve">mi vadami, poruchami zvuku </w:t>
      </w:r>
      <w:proofErr w:type="gramStart"/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i,v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slovnost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s </w:t>
      </w:r>
      <w:proofErr w:type="spellStart"/>
      <w:r>
        <w:rPr>
          <w:rFonts w:ascii="Calibri" w:eastAsia="Calibri" w:hAnsi="Calibri" w:cs="Calibri"/>
          <w:sz w:val="20"/>
          <w:szCs w:val="20"/>
        </w:rPr>
        <w:t>neurozami</w:t>
      </w:r>
      <w:proofErr w:type="spellEnd"/>
    </w:p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1) afázie: </w:t>
      </w:r>
      <w:proofErr w:type="spellStart"/>
      <w:r>
        <w:rPr>
          <w:rFonts w:ascii="Calibri" w:eastAsia="Calibri" w:hAnsi="Calibri" w:cs="Calibri"/>
          <w:sz w:val="20"/>
          <w:szCs w:val="20"/>
        </w:rPr>
        <w:t>čá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z w:val="20"/>
          <w:szCs w:val="20"/>
        </w:rPr>
        <w:t>ěč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č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pln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ztr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ta schopnosti rozum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 xml:space="preserve">i </w:t>
      </w:r>
    </w:p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2) mutismus: </w:t>
      </w:r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tlum schopnosti verb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(slo</w:t>
      </w:r>
      <w:r>
        <w:rPr>
          <w:rFonts w:ascii="Calibri" w:eastAsia="Calibri" w:hAnsi="Calibri" w:cs="Calibri"/>
          <w:sz w:val="20"/>
          <w:szCs w:val="20"/>
        </w:rPr>
        <w:t>vn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) komunikovat (jedinec mluvit um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ale odm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 xml:space="preserve">to vyslovit -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ina</w:t>
      </w:r>
      <w:proofErr w:type="spellEnd"/>
      <w:r>
        <w:rPr>
          <w:rFonts w:ascii="Calibri" w:eastAsia="Calibri" w:hAnsi="Calibri" w:cs="Calibri"/>
          <w:sz w:val="20"/>
          <w:szCs w:val="20"/>
        </w:rPr>
        <w:t>: negativn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áž</w:t>
      </w:r>
      <w:r>
        <w:rPr>
          <w:rFonts w:ascii="Calibri" w:eastAsia="Calibri" w:hAnsi="Calibri" w:cs="Calibri"/>
          <w:sz w:val="20"/>
          <w:szCs w:val="20"/>
        </w:rPr>
        <w:t>itek / trauma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                 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3) koktavost:</w:t>
      </w:r>
      <w:r>
        <w:rPr>
          <w:rFonts w:ascii="Calibri" w:eastAsia="Calibri" w:hAnsi="Calibri" w:cs="Calibri"/>
          <w:sz w:val="20"/>
          <w:szCs w:val="20"/>
        </w:rPr>
        <w:t xml:space="preserve"> porucha plynulosti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                  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4) dyslalie: </w:t>
      </w:r>
      <w:r>
        <w:rPr>
          <w:rFonts w:ascii="Calibri" w:eastAsia="Calibri" w:hAnsi="Calibri" w:cs="Calibri"/>
          <w:sz w:val="20"/>
          <w:szCs w:val="20"/>
        </w:rPr>
        <w:t>(d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tsk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patlavost) porucha artikulace (n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kter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hl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sky jsou nespr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vn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vyslovov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ny)</w:t>
      </w:r>
    </w:p>
    <w:p w:rsidR="000422B5" w:rsidRDefault="000422B5">
      <w:pPr>
        <w:ind w:left="426" w:hanging="426"/>
      </w:pPr>
    </w:p>
    <w:p w:rsidR="000422B5" w:rsidRDefault="00A21E47">
      <w:pPr>
        <w:numPr>
          <w:ilvl w:val="0"/>
          <w:numId w:val="4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Učení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aktivní a tvořivý proces, který rozlišuje vrozené dispozice a rozšiřuje možnosti jedince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smyslem je získávání, osvojování, pozměňování a upevňování nových zkušeností, a tím přizpůsobování se novým situacím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naučené je opakem vrozeného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celoživotní proces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uskutečňuje se na základě </w:t>
      </w:r>
      <w:r>
        <w:rPr>
          <w:rFonts w:ascii="Calibri" w:eastAsia="Calibri" w:hAnsi="Calibri" w:cs="Calibri"/>
          <w:b/>
          <w:bCs/>
          <w:sz w:val="20"/>
          <w:szCs w:val="20"/>
        </w:rPr>
        <w:t>podmi</w:t>
      </w:r>
      <w:r>
        <w:rPr>
          <w:rFonts w:ascii="Calibri" w:eastAsia="Calibri" w:hAnsi="Calibri" w:cs="Calibri"/>
          <w:b/>
          <w:bCs/>
          <w:sz w:val="20"/>
          <w:szCs w:val="20"/>
        </w:rPr>
        <w:t>ň</w:t>
      </w:r>
      <w:r>
        <w:rPr>
          <w:rFonts w:ascii="Calibri" w:eastAsia="Calibri" w:hAnsi="Calibri" w:cs="Calibri"/>
          <w:b/>
          <w:bCs/>
          <w:sz w:val="20"/>
          <w:szCs w:val="20"/>
        </w:rPr>
        <w:t>ov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= mechanismu učení, podmínky, za kterých proces učení probíhá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složitý proces, při kterém působí pozornost, nálada, schopnosti i charakter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učení působí na všechny druhy psychických jevů, díky učení si</w:t>
      </w:r>
      <w:r>
        <w:rPr>
          <w:rFonts w:ascii="Calibri" w:eastAsia="Calibri" w:hAnsi="Calibri" w:cs="Calibri"/>
          <w:sz w:val="20"/>
          <w:szCs w:val="20"/>
        </w:rPr>
        <w:t xml:space="preserve"> osvojujeme předpoklady </w:t>
      </w:r>
    </w:p>
    <w:p w:rsidR="000422B5" w:rsidRDefault="00A21E47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 činnostem: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vědomosti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osvojené poznatky a informace včetně vzájemných vztahů (pojmy, </w:t>
      </w:r>
    </w:p>
    <w:p w:rsidR="000422B5" w:rsidRDefault="00A21E47">
      <w:pPr>
        <w:ind w:left="1980"/>
      </w:pPr>
      <w:r>
        <w:rPr>
          <w:rFonts w:ascii="Calibri" w:eastAsia="Calibri" w:hAnsi="Calibri" w:cs="Calibri"/>
          <w:sz w:val="20"/>
          <w:szCs w:val="20"/>
        </w:rPr>
        <w:t>pravidla, zákony, vzorce)</w:t>
      </w:r>
    </w:p>
    <w:p w:rsidR="000422B5" w:rsidRDefault="00A21E47">
      <w:pPr>
        <w:numPr>
          <w:ilvl w:val="0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dovednosti</w:t>
      </w:r>
      <w:proofErr w:type="spellEnd"/>
      <w:r>
        <w:rPr>
          <w:rFonts w:ascii="Calibri" w:eastAsia="Calibri" w:hAnsi="Calibri" w:cs="Calibri"/>
          <w:sz w:val="20"/>
          <w:szCs w:val="20"/>
        </w:rPr>
        <w:t>→ učením získané dispozice pro vykonávání určité činnosti</w:t>
      </w:r>
    </w:p>
    <w:p w:rsidR="000422B5" w:rsidRDefault="00A21E47">
      <w:pPr>
        <w:numPr>
          <w:ilvl w:val="1"/>
          <w:numId w:val="3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senzorické →zdokonalení vnímání, lepší rozlišení </w:t>
      </w:r>
      <w:r>
        <w:rPr>
          <w:rFonts w:ascii="Calibri" w:eastAsia="Calibri" w:hAnsi="Calibri" w:cs="Calibri"/>
          <w:sz w:val="20"/>
          <w:szCs w:val="20"/>
        </w:rPr>
        <w:t>barvy a výšek tónů</w:t>
      </w:r>
    </w:p>
    <w:p w:rsidR="000422B5" w:rsidRDefault="00A21E47">
      <w:pPr>
        <w:numPr>
          <w:ilvl w:val="1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intelektové</w:t>
      </w:r>
      <w:proofErr w:type="spellEnd"/>
      <w:r>
        <w:rPr>
          <w:rFonts w:ascii="Calibri" w:eastAsia="Calibri" w:hAnsi="Calibri" w:cs="Calibri"/>
          <w:sz w:val="20"/>
          <w:szCs w:val="20"/>
        </w:rPr>
        <w:t>→dovednost v užívání mluvnických pravidel</w:t>
      </w:r>
    </w:p>
    <w:p w:rsidR="000422B5" w:rsidRDefault="00A21E47">
      <w:pPr>
        <w:numPr>
          <w:ilvl w:val="1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senzomotorické</w:t>
      </w:r>
      <w:proofErr w:type="spellEnd"/>
      <w:r>
        <w:rPr>
          <w:rFonts w:ascii="Calibri" w:eastAsia="Calibri" w:hAnsi="Calibri" w:cs="Calibri"/>
          <w:sz w:val="20"/>
          <w:szCs w:val="20"/>
        </w:rPr>
        <w:t>→koordinace vnímání a pohybu, hra na hudební nástroj, psaní…</w:t>
      </w:r>
    </w:p>
    <w:p w:rsidR="000422B5" w:rsidRDefault="00A21E47">
      <w:pPr>
        <w:numPr>
          <w:ilvl w:val="1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sociální</w:t>
      </w:r>
      <w:proofErr w:type="spellEnd"/>
      <w:r>
        <w:rPr>
          <w:rFonts w:ascii="Calibri" w:eastAsia="Calibri" w:hAnsi="Calibri" w:cs="Calibri"/>
          <w:sz w:val="20"/>
          <w:szCs w:val="20"/>
        </w:rPr>
        <w:t>→umění jednat s lidmi, vcítit se do druhého, spolupráce</w:t>
      </w:r>
    </w:p>
    <w:p w:rsidR="000422B5" w:rsidRDefault="00A21E47">
      <w:pPr>
        <w:numPr>
          <w:ilvl w:val="2"/>
          <w:numId w:val="3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návyky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učením získané sklony, které člověka </w:t>
      </w:r>
      <w:r>
        <w:rPr>
          <w:rFonts w:ascii="Calibri" w:eastAsia="Calibri" w:hAnsi="Calibri" w:cs="Calibri"/>
          <w:sz w:val="20"/>
          <w:szCs w:val="20"/>
        </w:rPr>
        <w:t>pobízejí v určité činnosti k určité</w:t>
      </w:r>
    </w:p>
    <w:p w:rsidR="000422B5" w:rsidRDefault="00A21E47">
      <w:pPr>
        <w:ind w:left="1980"/>
      </w:pPr>
      <w:r>
        <w:rPr>
          <w:rFonts w:ascii="Calibri" w:eastAsia="Calibri" w:hAnsi="Calibri" w:cs="Calibri"/>
          <w:sz w:val="20"/>
          <w:szCs w:val="20"/>
        </w:rPr>
        <w:t>zautomatizované reakci, obsahují motivační moment (rozhlédnout se na přechodu)</w:t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2609850</wp:posOffset>
            </wp:positionH>
            <wp:positionV relativeFrom="line">
              <wp:posOffset>53975</wp:posOffset>
            </wp:positionV>
            <wp:extent cx="2770804" cy="128588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rivka_ uc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t="21052"/>
                    <a:stretch>
                      <a:fillRect/>
                    </a:stretch>
                  </pic:blipFill>
                  <pic:spPr>
                    <a:xfrm>
                      <a:off x="0" y="0"/>
                      <a:ext cx="2770804" cy="1285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>učení může být</w:t>
      </w:r>
    </w:p>
    <w:p w:rsidR="000422B5" w:rsidRDefault="00A21E47">
      <w:pPr>
        <w:numPr>
          <w:ilvl w:val="0"/>
          <w:numId w:val="4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záměrné →uvědomujeme si jej (ve škole)</w:t>
      </w:r>
    </w:p>
    <w:p w:rsidR="000422B5" w:rsidRDefault="00A21E47">
      <w:pPr>
        <w:numPr>
          <w:ilvl w:val="0"/>
          <w:numId w:val="4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bezděčné →bez záměru (při hře)</w:t>
      </w:r>
      <w:r>
        <w:rPr>
          <w:rFonts w:ascii="Calibri" w:eastAsia="Calibri" w:hAnsi="Calibri" w:cs="Calibri"/>
          <w:sz w:val="20"/>
          <w:szCs w:val="20"/>
        </w:rPr>
        <w:br/>
      </w: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faktory ovliv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ň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uj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efektivnost </w:t>
      </w:r>
      <w:commentRangeStart w:id="2"/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en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í</w:t>
      </w:r>
      <w:commentRangeEnd w:id="2"/>
      <w:r w:rsidR="006B476B">
        <w:rPr>
          <w:rStyle w:val="Odkaznakoment"/>
        </w:rPr>
        <w:commentReference w:id="2"/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: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činitelé souvis</w:t>
      </w:r>
      <w:r>
        <w:rPr>
          <w:rFonts w:ascii="Calibri" w:eastAsia="Calibri" w:hAnsi="Calibri" w:cs="Calibri"/>
          <w:sz w:val="20"/>
          <w:szCs w:val="20"/>
        </w:rPr>
        <w:t>ející s učícím se jedincem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-tělesný stav (únava, nemoc, stres, hlad…)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-psychický stav (nálada, deprese, emoce)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-typ představivosti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-důležitá je vůle 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-plato= období stagnace</w:t>
      </w:r>
    </w:p>
    <w:p w:rsidR="000422B5" w:rsidRDefault="00A21E47">
      <w:pPr>
        <w:ind w:left="1080"/>
      </w:pPr>
      <w:r>
        <w:rPr>
          <w:rFonts w:ascii="Calibri" w:eastAsia="Calibri" w:hAnsi="Calibri" w:cs="Calibri"/>
          <w:sz w:val="20"/>
          <w:szCs w:val="20"/>
        </w:rPr>
        <w:t>-učíme se, ale zdá se nám, že znalostí nepřibývá, proto musíme mít pevnou vůli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situace související s učením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-dobré je mít klidné prostředí, tichá a klidná hudba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-přesný čas na učení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-pořádek v učebních materiálech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-pravidelné přestávky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činitele související s učebním materiálem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-u souvislého textu si lépe pamatujeme začátek a konec= p</w:t>
      </w:r>
      <w:r>
        <w:rPr>
          <w:rFonts w:ascii="Calibri" w:eastAsia="Calibri" w:hAnsi="Calibri" w:cs="Calibri"/>
          <w:sz w:val="20"/>
          <w:szCs w:val="20"/>
        </w:rPr>
        <w:t>rostřední část více číst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-při opakování formulovat věty</w:t>
      </w:r>
    </w:p>
    <w:p w:rsidR="000422B5" w:rsidRDefault="00A21E47">
      <w:pPr>
        <w:ind w:left="900"/>
      </w:pPr>
      <w:r>
        <w:rPr>
          <w:rFonts w:ascii="Calibri" w:eastAsia="Calibri" w:hAnsi="Calibri" w:cs="Calibri"/>
          <w:sz w:val="20"/>
          <w:szCs w:val="20"/>
        </w:rPr>
        <w:t>-zopakovat si souvislosti z minulé látky</w:t>
      </w:r>
    </w:p>
    <w:p w:rsidR="000422B5" w:rsidRDefault="000422B5">
      <w:pPr>
        <w:ind w:left="900"/>
      </w:pP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druhy u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en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í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senzomotorick</w:t>
      </w:r>
      <w:r>
        <w:rPr>
          <w:rFonts w:ascii="Calibri" w:eastAsia="Calibri" w:hAnsi="Calibri" w:cs="Calibri"/>
          <w:b/>
          <w:bCs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smyslově pohybové, rozvoj názorného poznávání a pohybové </w:t>
      </w:r>
    </w:p>
    <w:p w:rsidR="000422B5" w:rsidRDefault="00A21E47">
      <w:pPr>
        <w:ind w:left="2520"/>
      </w:pPr>
      <w:r>
        <w:rPr>
          <w:rFonts w:ascii="Calibri" w:eastAsia="Calibri" w:hAnsi="Calibri" w:cs="Calibri"/>
          <w:sz w:val="20"/>
          <w:szCs w:val="20"/>
        </w:rPr>
        <w:t>stránky činnosti, učení se kreslit, šít atd.</w:t>
      </w:r>
    </w:p>
    <w:p w:rsidR="000422B5" w:rsidRDefault="00A21E47">
      <w:pPr>
        <w:ind w:left="2520"/>
      </w:pPr>
      <w:r>
        <w:rPr>
          <w:rFonts w:ascii="Calibri" w:eastAsia="Calibri" w:hAnsi="Calibri" w:cs="Calibri"/>
          <w:sz w:val="20"/>
          <w:szCs w:val="20"/>
          <w:u w:val="single"/>
        </w:rPr>
        <w:t>3 fáze: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kognitivní</w:t>
      </w:r>
      <w:r>
        <w:rPr>
          <w:rFonts w:ascii="Calibri" w:eastAsia="Calibri" w:hAnsi="Calibri" w:cs="Calibri"/>
          <w:sz w:val="20"/>
          <w:szCs w:val="20"/>
        </w:rPr>
        <w:t xml:space="preserve"> - seznam</w:t>
      </w:r>
      <w:r>
        <w:rPr>
          <w:rFonts w:ascii="Calibri" w:eastAsia="Calibri" w:hAnsi="Calibri" w:cs="Calibri"/>
          <w:sz w:val="20"/>
          <w:szCs w:val="20"/>
        </w:rPr>
        <w:t>ování se z dovedností, vymezení postupu při osvojování</w:t>
      </w:r>
    </w:p>
    <w:p w:rsidR="000422B5" w:rsidRDefault="00A21E47">
      <w:pPr>
        <w:ind w:left="2520"/>
      </w:pPr>
      <w:r>
        <w:rPr>
          <w:rFonts w:ascii="Calibri" w:eastAsia="Calibri" w:hAnsi="Calibri" w:cs="Calibri"/>
          <w:sz w:val="20"/>
          <w:szCs w:val="20"/>
        </w:rPr>
        <w:t xml:space="preserve">         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fixační</w:t>
      </w:r>
      <w:r>
        <w:rPr>
          <w:rFonts w:ascii="Calibri" w:eastAsia="Calibri" w:hAnsi="Calibri" w:cs="Calibri"/>
          <w:sz w:val="20"/>
          <w:szCs w:val="20"/>
        </w:rPr>
        <w:t xml:space="preserve"> - praktické vykonávání pohybu </w:t>
      </w:r>
    </w:p>
    <w:p w:rsidR="000422B5" w:rsidRDefault="00A21E47">
      <w:pPr>
        <w:ind w:left="2520"/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  <w:r>
        <w:rPr>
          <w:rFonts w:ascii="Calibri" w:eastAsia="Calibri" w:hAnsi="Calibri" w:cs="Calibri"/>
          <w:b/>
          <w:bCs/>
          <w:sz w:val="20"/>
          <w:szCs w:val="20"/>
        </w:rPr>
        <w:t>zdokonalovací</w:t>
      </w:r>
      <w:r>
        <w:rPr>
          <w:rFonts w:ascii="Calibri" w:eastAsia="Calibri" w:hAnsi="Calibri" w:cs="Calibri"/>
          <w:sz w:val="20"/>
          <w:szCs w:val="20"/>
        </w:rPr>
        <w:t xml:space="preserve"> - zvyšování rychlosti a efektivity pohybu, opakováním dochází k </w:t>
      </w:r>
      <w:proofErr w:type="spellStart"/>
      <w:r>
        <w:rPr>
          <w:rFonts w:ascii="Calibri" w:eastAsia="Calibri" w:hAnsi="Calibri" w:cs="Calibri"/>
          <w:sz w:val="20"/>
          <w:szCs w:val="20"/>
        </w:rPr>
        <w:t>sautomatizování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pohybu ( dělat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věci automaticky)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domostn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</w:t>
      </w:r>
      <w:r>
        <w:rPr>
          <w:rFonts w:ascii="Calibri" w:eastAsia="Calibri" w:hAnsi="Calibri" w:cs="Calibri"/>
          <w:sz w:val="20"/>
          <w:szCs w:val="20"/>
        </w:rPr>
        <w:t>osvojování poznatků, rozlišujeme:</w:t>
      </w: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- </w:t>
      </w:r>
      <w:r>
        <w:rPr>
          <w:rFonts w:ascii="Calibri" w:eastAsia="Calibri" w:hAnsi="Calibri" w:cs="Calibri"/>
          <w:b/>
          <w:bCs/>
          <w:sz w:val="20"/>
          <w:szCs w:val="20"/>
        </w:rPr>
        <w:t>verb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: osvojování slov, symbolů (</w:t>
      </w:r>
      <w:proofErr w:type="gramStart"/>
      <w:r>
        <w:rPr>
          <w:rFonts w:ascii="Calibri" w:eastAsia="Calibri" w:hAnsi="Calibri" w:cs="Calibri"/>
          <w:sz w:val="20"/>
          <w:szCs w:val="20"/>
        </w:rPr>
        <w:t>matika,chemie</w:t>
      </w:r>
      <w:proofErr w:type="gramEnd"/>
      <w:r>
        <w:rPr>
          <w:rFonts w:ascii="Calibri" w:eastAsia="Calibri" w:hAnsi="Calibri" w:cs="Calibri"/>
          <w:sz w:val="20"/>
          <w:szCs w:val="20"/>
        </w:rPr>
        <w:t>)</w:t>
      </w: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- </w:t>
      </w:r>
      <w:r>
        <w:rPr>
          <w:rFonts w:ascii="Calibri" w:eastAsia="Calibri" w:hAnsi="Calibri" w:cs="Calibri"/>
          <w:b/>
          <w:bCs/>
          <w:sz w:val="20"/>
          <w:szCs w:val="20"/>
        </w:rPr>
        <w:t>pojmov</w:t>
      </w:r>
      <w:r>
        <w:rPr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poznávání a porozumění různým vztahům a obecným pravidlům, zprostředkováno řečí, úzce </w:t>
      </w:r>
      <w:r>
        <w:rPr>
          <w:rFonts w:ascii="Calibri" w:eastAsia="Calibri" w:hAnsi="Calibri" w:cs="Calibri"/>
          <w:sz w:val="20"/>
          <w:szCs w:val="20"/>
        </w:rPr>
        <w:t>souvisí s myšlením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intelektov</w:t>
      </w:r>
      <w:r>
        <w:rPr>
          <w:rFonts w:ascii="Calibri" w:eastAsia="Calibri" w:hAnsi="Calibri" w:cs="Calibri"/>
          <w:b/>
          <w:bCs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>→ řešení problémů či úloh, rozvíjí intelektové schopnosti</w:t>
      </w:r>
    </w:p>
    <w:p w:rsidR="000422B5" w:rsidRDefault="00A21E47">
      <w:pPr>
        <w:numPr>
          <w:ilvl w:val="0"/>
          <w:numId w:val="47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soci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→ učení žít mezi lidmi, sociální dovednosti, formuje motivy a charakter</w:t>
      </w:r>
    </w:p>
    <w:p w:rsidR="000422B5" w:rsidRDefault="000422B5">
      <w:pPr>
        <w:tabs>
          <w:tab w:val="left" w:pos="1070"/>
        </w:tabs>
      </w:pP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Poruchy učení: </w:t>
      </w: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1) dyslexie - </w:t>
      </w:r>
      <w:r>
        <w:rPr>
          <w:rFonts w:ascii="Calibri" w:eastAsia="Calibri" w:hAnsi="Calibri" w:cs="Calibri"/>
          <w:sz w:val="20"/>
          <w:szCs w:val="20"/>
        </w:rPr>
        <w:t xml:space="preserve">porucha 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z w:val="20"/>
          <w:szCs w:val="20"/>
        </w:rPr>
        <w:t>í</w:t>
      </w: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2) dysgrafie - </w:t>
      </w:r>
      <w:r>
        <w:rPr>
          <w:rFonts w:ascii="Calibri" w:eastAsia="Calibri" w:hAnsi="Calibri" w:cs="Calibri"/>
          <w:sz w:val="20"/>
          <w:szCs w:val="20"/>
        </w:rPr>
        <w:t xml:space="preserve">porucha </w:t>
      </w:r>
      <w:r>
        <w:rPr>
          <w:rFonts w:ascii="Calibri" w:eastAsia="Calibri" w:hAnsi="Calibri" w:cs="Calibri"/>
          <w:sz w:val="20"/>
          <w:szCs w:val="20"/>
        </w:rPr>
        <w:t>psan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</w:p>
    <w:p w:rsidR="000422B5" w:rsidRDefault="00A21E47">
      <w:pPr>
        <w:tabs>
          <w:tab w:val="left" w:pos="107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3) dysortografie - </w:t>
      </w:r>
      <w:r>
        <w:rPr>
          <w:rFonts w:ascii="Calibri" w:eastAsia="Calibri" w:hAnsi="Calibri" w:cs="Calibri"/>
          <w:sz w:val="20"/>
          <w:szCs w:val="20"/>
        </w:rPr>
        <w:t>porucha pravopisu</w:t>
      </w:r>
    </w:p>
    <w:p w:rsidR="000422B5" w:rsidRDefault="000422B5">
      <w:pPr>
        <w:ind w:left="1070"/>
      </w:pPr>
    </w:p>
    <w:p w:rsidR="000422B5" w:rsidRDefault="00A21E47">
      <w:pPr>
        <w:numPr>
          <w:ilvl w:val="0"/>
          <w:numId w:val="4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fáze učení:</w:t>
      </w:r>
    </w:p>
    <w:p w:rsidR="000422B5" w:rsidRDefault="00A21E47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motiva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- slabá a silná motivace </w:t>
      </w:r>
    </w:p>
    <w:p w:rsidR="000422B5" w:rsidRDefault="00A21E47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pozn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vac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- pronikání do daného problému, seznamování se s problémem </w:t>
      </w:r>
    </w:p>
    <w:p w:rsidR="000422B5" w:rsidRDefault="00A21E47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ý</w:t>
      </w:r>
      <w:r>
        <w:rPr>
          <w:rFonts w:ascii="Calibri" w:eastAsia="Calibri" w:hAnsi="Calibri" w:cs="Calibri"/>
          <w:b/>
          <w:bCs/>
          <w:sz w:val="20"/>
          <w:szCs w:val="20"/>
        </w:rPr>
        <w:t>konn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 xml:space="preserve"> - pochopení, vyřešení daného problému (nebo konstatování neúspěchu), osvojen</w:t>
      </w:r>
      <w:r>
        <w:rPr>
          <w:rFonts w:ascii="Calibri" w:eastAsia="Calibri" w:hAnsi="Calibri" w:cs="Calibri"/>
          <w:sz w:val="20"/>
          <w:szCs w:val="20"/>
        </w:rPr>
        <w:t xml:space="preserve">í si, naučení se dané látky </w:t>
      </w:r>
    </w:p>
    <w:p w:rsidR="000422B5" w:rsidRDefault="00A21E47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kontroln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- prověřování naučeného, kontrola</w:t>
      </w:r>
    </w:p>
    <w:p w:rsidR="000422B5" w:rsidRDefault="00A21E47">
      <w:r>
        <w:rPr>
          <w:rFonts w:ascii="Calibri" w:eastAsia="Calibri" w:hAnsi="Calibri" w:cs="Calibri"/>
          <w:i/>
          <w:iCs/>
          <w:sz w:val="20"/>
          <w:szCs w:val="20"/>
        </w:rPr>
        <w:t xml:space="preserve">Plató efekt – </w:t>
      </w:r>
      <w:r>
        <w:rPr>
          <w:rFonts w:ascii="Calibri" w:eastAsia="Calibri" w:hAnsi="Calibri" w:cs="Calibri"/>
          <w:sz w:val="20"/>
          <w:szCs w:val="20"/>
        </w:rPr>
        <w:t>fáze učení, kdy dochází ke stagnaci. Další postup je možný změnami metod a po odpočinku</w:t>
      </w:r>
    </w:p>
    <w:p w:rsidR="000422B5" w:rsidRDefault="000422B5">
      <w:pPr>
        <w:ind w:left="1135"/>
      </w:pPr>
    </w:p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Vůle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>=psychické procesy a vlastnosti, které zajišťují řízení činnosti a dosaho</w:t>
      </w:r>
      <w:r>
        <w:rPr>
          <w:rFonts w:ascii="Calibri" w:eastAsia="Calibri" w:hAnsi="Calibri" w:cs="Calibri"/>
          <w:sz w:val="20"/>
          <w:szCs w:val="20"/>
        </w:rPr>
        <w:t xml:space="preserve">vání cílů, </w:t>
      </w:r>
      <w:proofErr w:type="spellStart"/>
      <w:r>
        <w:rPr>
          <w:rFonts w:ascii="Calibri" w:eastAsia="Calibri" w:hAnsi="Calibri" w:cs="Calibri"/>
          <w:sz w:val="20"/>
          <w:szCs w:val="20"/>
        </w:rPr>
        <w:t>zj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 v situacích, kdy je potřeba se rozhodnout mezi několika možnostmi nebo překonat překážky</w:t>
      </w:r>
    </w:p>
    <w:p w:rsidR="000422B5" w:rsidRDefault="00A21E47"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</w:t>
      </w:r>
    </w:p>
    <w:p w:rsidR="000422B5" w:rsidRDefault="00A21E47">
      <w:commentRangeStart w:id="3"/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Pozornost</w:t>
      </w:r>
      <w:commentRangeEnd w:id="3"/>
      <w:r w:rsidR="006B476B">
        <w:rPr>
          <w:rStyle w:val="Odkaznakoment"/>
        </w:rPr>
        <w:commentReference w:id="3"/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=psychický stav projevující se soustředěným vnímáním a dalších psychických procesů </w:t>
      </w:r>
      <w:proofErr w:type="gramStart"/>
      <w:r>
        <w:rPr>
          <w:rFonts w:ascii="Calibri" w:eastAsia="Calibri" w:hAnsi="Calibri" w:cs="Calibri"/>
          <w:sz w:val="20"/>
          <w:szCs w:val="20"/>
        </w:rPr>
        <w:t>na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422B5" w:rsidRDefault="00A21E47">
      <w:r>
        <w:rPr>
          <w:rFonts w:ascii="Calibri" w:eastAsia="Calibri" w:hAnsi="Calibri" w:cs="Calibri"/>
          <w:sz w:val="20"/>
          <w:szCs w:val="20"/>
        </w:rPr>
        <w:t xml:space="preserve"> jeden jev, případně na jednu činnost</w:t>
      </w:r>
      <w:r>
        <w:rPr>
          <w:rFonts w:ascii="Arial Unicode MS" w:hAnsi="Arial Unicode MS"/>
        </w:rPr>
        <w:br/>
      </w:r>
      <w:r>
        <w:rPr>
          <w:b/>
          <w:bCs/>
        </w:rPr>
        <w:t>Vlastnosti po</w:t>
      </w:r>
      <w:r>
        <w:rPr>
          <w:b/>
          <w:bCs/>
        </w:rPr>
        <w:t xml:space="preserve">zornosti: 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selektivita → ze všech působících podnětů si vybereme ten, který se stane centrem </w:t>
      </w:r>
    </w:p>
    <w:p w:rsidR="000422B5" w:rsidRDefault="00A21E47">
      <w:pPr>
        <w:ind w:left="1980"/>
      </w:pPr>
      <w:r>
        <w:rPr>
          <w:rFonts w:ascii="Calibri" w:eastAsia="Calibri" w:hAnsi="Calibri" w:cs="Calibri"/>
          <w:sz w:val="20"/>
          <w:szCs w:val="20"/>
        </w:rPr>
        <w:t>pozornosti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trvalost, stálost - na jejich základě rozlišujeme:</w:t>
      </w:r>
    </w:p>
    <w:p w:rsidR="000422B5" w:rsidRDefault="00A21E47">
      <w:pPr>
        <w:numPr>
          <w:ilvl w:val="1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pozornost </w:t>
      </w:r>
      <w:proofErr w:type="spellStart"/>
      <w:r>
        <w:rPr>
          <w:rFonts w:ascii="Calibri" w:eastAsia="Calibri" w:hAnsi="Calibri" w:cs="Calibri"/>
          <w:sz w:val="20"/>
          <w:szCs w:val="20"/>
        </w:rPr>
        <w:t>krátkodobá</w:t>
      </w:r>
      <w:proofErr w:type="spellEnd"/>
      <w:r>
        <w:rPr>
          <w:rFonts w:ascii="Calibri" w:eastAsia="Calibri" w:hAnsi="Calibri" w:cs="Calibri"/>
          <w:sz w:val="20"/>
          <w:szCs w:val="20"/>
        </w:rPr>
        <w:t>→ trvá pouze po dobu, než je dosaženo určitého cíle (dokončení konkrétního ú</w:t>
      </w:r>
      <w:r>
        <w:rPr>
          <w:rFonts w:ascii="Calibri" w:eastAsia="Calibri" w:hAnsi="Calibri" w:cs="Calibri"/>
          <w:sz w:val="20"/>
          <w:szCs w:val="20"/>
        </w:rPr>
        <w:t>kolu)</w:t>
      </w:r>
    </w:p>
    <w:p w:rsidR="000422B5" w:rsidRDefault="00A21E47">
      <w:pPr>
        <w:numPr>
          <w:ilvl w:val="1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pozornost </w:t>
      </w:r>
      <w:proofErr w:type="spellStart"/>
      <w:r>
        <w:rPr>
          <w:rFonts w:ascii="Calibri" w:eastAsia="Calibri" w:hAnsi="Calibri" w:cs="Calibri"/>
          <w:sz w:val="20"/>
          <w:szCs w:val="20"/>
        </w:rPr>
        <w:t>dlouhodobá</w:t>
      </w:r>
      <w:proofErr w:type="spellEnd"/>
      <w:r>
        <w:rPr>
          <w:rFonts w:ascii="Calibri" w:eastAsia="Calibri" w:hAnsi="Calibri" w:cs="Calibri"/>
          <w:sz w:val="20"/>
          <w:szCs w:val="20"/>
        </w:rPr>
        <w:t>→ životní cíle člověka (složení maturitní zkoušky)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intenzita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míra zaměření pozornosti na určitý </w:t>
      </w:r>
      <w:proofErr w:type="gramStart"/>
      <w:r>
        <w:rPr>
          <w:rFonts w:ascii="Calibri" w:eastAsia="Calibri" w:hAnsi="Calibri" w:cs="Calibri"/>
          <w:sz w:val="20"/>
          <w:szCs w:val="20"/>
        </w:rPr>
        <w:t>objekt ( při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intenzivním soustředění se na učení nevnímáme tikot hodin, který naopak při usínání vnímáme zřetelně, protože </w:t>
      </w:r>
      <w:proofErr w:type="spellStart"/>
      <w:r>
        <w:rPr>
          <w:rFonts w:ascii="Calibri" w:eastAsia="Calibri" w:hAnsi="Calibri" w:cs="Calibri"/>
          <w:sz w:val="20"/>
          <w:szCs w:val="20"/>
        </w:rPr>
        <w:t>senaněj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plně soustředíme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rozsah</w:t>
      </w:r>
      <w:proofErr w:type="spellEnd"/>
      <w:r>
        <w:rPr>
          <w:rFonts w:ascii="Calibri" w:eastAsia="Calibri" w:hAnsi="Calibri" w:cs="Calibri"/>
          <w:sz w:val="20"/>
          <w:szCs w:val="20"/>
        </w:rPr>
        <w:t>→ je možné postřehnout maximálně 7-12 objektů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commentRangeStart w:id="4"/>
      <w:proofErr w:type="spellStart"/>
      <w:r>
        <w:rPr>
          <w:rFonts w:ascii="Calibri" w:eastAsia="Calibri" w:hAnsi="Calibri" w:cs="Calibri"/>
          <w:sz w:val="20"/>
          <w:szCs w:val="20"/>
        </w:rPr>
        <w:t>tenacita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 výdrž pozornosti, schopnost vytrvale udržet pozornost k nějakému podnětu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vigilita - bdělost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oscilace - schopnost přenášet pozornost z jednoho předmětu na jiný</w:t>
      </w:r>
    </w:p>
    <w:p w:rsidR="000422B5" w:rsidRDefault="00A21E47">
      <w:pPr>
        <w:numPr>
          <w:ilvl w:val="0"/>
          <w:numId w:val="5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přesouvání </w:t>
      </w:r>
      <w:proofErr w:type="spellStart"/>
      <w:r>
        <w:rPr>
          <w:rFonts w:ascii="Calibri" w:eastAsia="Calibri" w:hAnsi="Calibri" w:cs="Calibri"/>
          <w:sz w:val="20"/>
          <w:szCs w:val="20"/>
        </w:rPr>
        <w:t>pozorn</w:t>
      </w:r>
      <w:r>
        <w:rPr>
          <w:rFonts w:ascii="Calibri" w:eastAsia="Calibri" w:hAnsi="Calibri" w:cs="Calibri"/>
          <w:sz w:val="20"/>
          <w:szCs w:val="20"/>
        </w:rPr>
        <w:t>osti</w:t>
      </w:r>
      <w:proofErr w:type="spellEnd"/>
      <w:r>
        <w:rPr>
          <w:rFonts w:ascii="Calibri" w:eastAsia="Calibri" w:hAnsi="Calibri" w:cs="Calibri"/>
          <w:sz w:val="20"/>
          <w:szCs w:val="20"/>
        </w:rPr>
        <w:t>→ z jednoho objektu na druhý, z jedné části objektu na druhou</w:t>
      </w:r>
      <w:r>
        <w:rPr>
          <w:rFonts w:ascii="Calibri" w:eastAsia="Calibri" w:hAnsi="Calibri" w:cs="Calibri"/>
          <w:sz w:val="20"/>
          <w:szCs w:val="20"/>
        </w:rPr>
        <w:br/>
      </w:r>
      <w:commentRangeEnd w:id="4"/>
      <w:r w:rsidR="006B476B">
        <w:rPr>
          <w:rStyle w:val="Odkaznakoment"/>
        </w:rPr>
        <w:commentReference w:id="4"/>
      </w:r>
    </w:p>
    <w:p w:rsidR="000422B5" w:rsidRDefault="00A21E47">
      <w:pPr>
        <w:numPr>
          <w:ilvl w:val="0"/>
          <w:numId w:val="5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 základní formy pozornosti:</w:t>
      </w:r>
    </w:p>
    <w:p w:rsidR="000422B5" w:rsidRDefault="00A21E47">
      <w:pPr>
        <w:numPr>
          <w:ilvl w:val="0"/>
          <w:numId w:val="5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bezděčná</w:t>
      </w:r>
      <w:proofErr w:type="spellEnd"/>
      <w:r>
        <w:rPr>
          <w:rFonts w:ascii="Calibri" w:eastAsia="Calibri" w:hAnsi="Calibri" w:cs="Calibri"/>
          <w:sz w:val="20"/>
          <w:szCs w:val="20"/>
        </w:rPr>
        <w:t>→podnícena změnou prostředí (zvuk, světlo - změna prostředí), rychle upoutána, rychle pomíjí</w:t>
      </w:r>
    </w:p>
    <w:p w:rsidR="000422B5" w:rsidRDefault="00A21E47">
      <w:pPr>
        <w:numPr>
          <w:ilvl w:val="0"/>
          <w:numId w:val="5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záměrná</w:t>
      </w:r>
      <w:proofErr w:type="spellEnd"/>
      <w:r>
        <w:rPr>
          <w:rFonts w:ascii="Calibri" w:eastAsia="Calibri" w:hAnsi="Calibri" w:cs="Calibri"/>
          <w:sz w:val="20"/>
          <w:szCs w:val="20"/>
        </w:rPr>
        <w:t>→realizace dlouhodobé činnosti, závislá na cíli a vo</w:t>
      </w:r>
      <w:r>
        <w:rPr>
          <w:rFonts w:ascii="Calibri" w:eastAsia="Calibri" w:hAnsi="Calibri" w:cs="Calibri"/>
          <w:sz w:val="20"/>
          <w:szCs w:val="20"/>
        </w:rPr>
        <w:t>lním úsilí. V průběhu dětství a mládí se prodlužuje doba pozornosti, ale ani v dospělosti není neomezená (mohlo by dojít k přetížení organismu)</w:t>
      </w:r>
    </w:p>
    <w:p w:rsidR="000422B5" w:rsidRDefault="000422B5">
      <w:pPr>
        <w:tabs>
          <w:tab w:val="left" w:pos="720"/>
        </w:tabs>
      </w:pPr>
    </w:p>
    <w:p w:rsidR="000422B5" w:rsidRDefault="00A21E47">
      <w:pPr>
        <w:tabs>
          <w:tab w:val="left" w:pos="72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Poruchy pozornosti: </w:t>
      </w:r>
    </w:p>
    <w:p w:rsidR="000422B5" w:rsidRDefault="00A21E47">
      <w:pPr>
        <w:numPr>
          <w:ilvl w:val="0"/>
          <w:numId w:val="5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rozptýlená pozornost - 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lov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k neudr</w:t>
      </w:r>
      <w:r>
        <w:rPr>
          <w:rFonts w:ascii="Calibri" w:eastAsia="Calibri" w:hAnsi="Calibri" w:cs="Calibri"/>
          <w:sz w:val="20"/>
          <w:szCs w:val="20"/>
        </w:rPr>
        <w:t xml:space="preserve">ží </w:t>
      </w:r>
      <w:r>
        <w:rPr>
          <w:rFonts w:ascii="Calibri" w:eastAsia="Calibri" w:hAnsi="Calibri" w:cs="Calibri"/>
          <w:sz w:val="20"/>
          <w:szCs w:val="20"/>
        </w:rPr>
        <w:t xml:space="preserve">pozornost na </w:t>
      </w:r>
      <w:r>
        <w:rPr>
          <w:rFonts w:ascii="Calibri" w:eastAsia="Calibri" w:hAnsi="Calibri" w:cs="Calibri"/>
          <w:sz w:val="20"/>
          <w:szCs w:val="20"/>
        </w:rPr>
        <w:t>žá</w:t>
      </w:r>
      <w:r>
        <w:rPr>
          <w:rFonts w:ascii="Calibri" w:eastAsia="Calibri" w:hAnsi="Calibri" w:cs="Calibri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 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tu</w:t>
      </w:r>
    </w:p>
    <w:p w:rsidR="000422B5" w:rsidRDefault="00A21E47">
      <w:pPr>
        <w:numPr>
          <w:ilvl w:val="0"/>
          <w:numId w:val="56"/>
        </w:numPr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hypoprosexie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- </w:t>
      </w:r>
      <w:r>
        <w:rPr>
          <w:rFonts w:ascii="Calibri" w:eastAsia="Calibri" w:hAnsi="Calibri" w:cs="Calibri"/>
          <w:sz w:val="20"/>
          <w:szCs w:val="20"/>
        </w:rPr>
        <w:t>sn</w:t>
      </w:r>
      <w:r>
        <w:rPr>
          <w:rFonts w:ascii="Calibri" w:eastAsia="Calibri" w:hAnsi="Calibri" w:cs="Calibri"/>
          <w:sz w:val="20"/>
          <w:szCs w:val="20"/>
        </w:rPr>
        <w:t>íž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ozornost, je</w:t>
      </w:r>
      <w:r>
        <w:rPr>
          <w:rFonts w:ascii="Calibri" w:eastAsia="Calibri" w:hAnsi="Calibri" w:cs="Calibri"/>
          <w:sz w:val="20"/>
          <w:szCs w:val="20"/>
        </w:rPr>
        <w:t xml:space="preserve">ž </w:t>
      </w:r>
      <w:r>
        <w:rPr>
          <w:rFonts w:ascii="Calibri" w:eastAsia="Calibri" w:hAnsi="Calibri" w:cs="Calibri"/>
          <w:sz w:val="20"/>
          <w:szCs w:val="20"/>
        </w:rPr>
        <w:t>vznik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i vy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erp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a i 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i 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kter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 psychick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 poruch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ch</w:t>
      </w:r>
    </w:p>
    <w:p w:rsidR="000422B5" w:rsidRDefault="00A21E47">
      <w:pPr>
        <w:numPr>
          <w:ilvl w:val="0"/>
          <w:numId w:val="56"/>
        </w:numPr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hyperposexie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- </w:t>
      </w:r>
      <w:r>
        <w:rPr>
          <w:rFonts w:ascii="Calibri" w:eastAsia="Calibri" w:hAnsi="Calibri" w:cs="Calibri"/>
          <w:sz w:val="20"/>
          <w:szCs w:val="20"/>
        </w:rPr>
        <w:t>zv</w:t>
      </w:r>
      <w:r>
        <w:rPr>
          <w:rFonts w:ascii="Calibri" w:eastAsia="Calibri" w:hAnsi="Calibri" w:cs="Calibri"/>
          <w:sz w:val="20"/>
          <w:szCs w:val="20"/>
        </w:rPr>
        <w:t>ýš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 xml:space="preserve">pozornost, </w:t>
      </w:r>
      <w:proofErr w:type="spellStart"/>
      <w:r>
        <w:rPr>
          <w:rFonts w:ascii="Calibri" w:eastAsia="Calibri" w:hAnsi="Calibri" w:cs="Calibri"/>
          <w:sz w:val="20"/>
          <w:szCs w:val="20"/>
        </w:rPr>
        <w:t>nap</w:t>
      </w:r>
      <w:r>
        <w:rPr>
          <w:rFonts w:ascii="Calibri" w:eastAsia="Calibri" w:hAnsi="Calibri" w:cs="Calibri"/>
          <w:sz w:val="20"/>
          <w:szCs w:val="20"/>
        </w:rPr>
        <w:t>ř</w:t>
      </w:r>
      <w:proofErr w:type="spellEnd"/>
      <w:r>
        <w:rPr>
          <w:rFonts w:ascii="Calibri" w:eastAsia="Calibri" w:hAnsi="Calibri" w:cs="Calibri"/>
          <w:sz w:val="20"/>
          <w:szCs w:val="20"/>
        </w:rPr>
        <w:t>: zam</w:t>
      </w:r>
      <w:r>
        <w:rPr>
          <w:rFonts w:ascii="Calibri" w:eastAsia="Calibri" w:hAnsi="Calibri" w:cs="Calibri"/>
          <w:sz w:val="20"/>
          <w:szCs w:val="20"/>
        </w:rPr>
        <w:t>ěř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na ur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je na </w:t>
      </w:r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kor jin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</w:p>
    <w:p w:rsidR="000422B5" w:rsidRDefault="00A21E47">
      <w:pPr>
        <w:numPr>
          <w:ilvl w:val="0"/>
          <w:numId w:val="5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ADHD - </w:t>
      </w:r>
      <w:r>
        <w:rPr>
          <w:rFonts w:ascii="Calibri" w:eastAsia="Calibri" w:hAnsi="Calibri" w:cs="Calibri"/>
          <w:sz w:val="20"/>
          <w:szCs w:val="20"/>
        </w:rPr>
        <w:t>sn</w:t>
      </w:r>
      <w:r>
        <w:rPr>
          <w:rFonts w:ascii="Calibri" w:eastAsia="Calibri" w:hAnsi="Calibri" w:cs="Calibri"/>
          <w:sz w:val="20"/>
          <w:szCs w:val="20"/>
        </w:rPr>
        <w:t>íž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pozornost spojen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s hyperaktivitou, vyskytuje se 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edev</w:t>
      </w:r>
      <w:r>
        <w:rPr>
          <w:rFonts w:ascii="Calibri" w:eastAsia="Calibri" w:hAnsi="Calibri" w:cs="Calibri"/>
          <w:sz w:val="20"/>
          <w:szCs w:val="20"/>
        </w:rPr>
        <w:t>ší</w:t>
      </w:r>
      <w:r>
        <w:rPr>
          <w:rFonts w:ascii="Calibri" w:eastAsia="Calibri" w:hAnsi="Calibri" w:cs="Calibri"/>
          <w:sz w:val="20"/>
          <w:szCs w:val="20"/>
        </w:rPr>
        <w:t>m u d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</w:p>
    <w:p w:rsidR="000422B5" w:rsidRDefault="00A21E47">
      <w:pPr>
        <w:numPr>
          <w:ilvl w:val="0"/>
          <w:numId w:val="5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 xml:space="preserve"> - sn</w:t>
      </w:r>
      <w:r>
        <w:rPr>
          <w:rFonts w:ascii="Calibri" w:eastAsia="Calibri" w:hAnsi="Calibri" w:cs="Calibri"/>
          <w:sz w:val="20"/>
          <w:szCs w:val="20"/>
        </w:rPr>
        <w:t>íž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 xml:space="preserve">pozornost bez </w:t>
      </w:r>
      <w:proofErr w:type="spellStart"/>
      <w:r>
        <w:rPr>
          <w:rFonts w:ascii="Calibri" w:eastAsia="Calibri" w:hAnsi="Calibri" w:cs="Calibri"/>
          <w:sz w:val="20"/>
          <w:szCs w:val="20"/>
        </w:rPr>
        <w:t>hyperakitivity</w:t>
      </w:r>
      <w:proofErr w:type="spellEnd"/>
      <w:r>
        <w:rPr>
          <w:rFonts w:ascii="Calibri" w:eastAsia="Calibri" w:hAnsi="Calibri" w:cs="Calibri"/>
          <w:sz w:val="20"/>
          <w:szCs w:val="20"/>
        </w:rPr>
        <w:t>. Jedinci, kte</w:t>
      </w:r>
      <w:r>
        <w:rPr>
          <w:rFonts w:ascii="Calibri" w:eastAsia="Calibri" w:hAnsi="Calibri" w:cs="Calibri"/>
          <w:sz w:val="20"/>
          <w:szCs w:val="20"/>
        </w:rPr>
        <w:t xml:space="preserve">ří </w:t>
      </w:r>
      <w:r>
        <w:rPr>
          <w:rFonts w:ascii="Calibri" w:eastAsia="Calibri" w:hAnsi="Calibri" w:cs="Calibri"/>
          <w:sz w:val="20"/>
          <w:szCs w:val="20"/>
        </w:rPr>
        <w:t>trp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touto poruchou, na 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s mohou p</w:t>
      </w:r>
      <w:r>
        <w:rPr>
          <w:rFonts w:ascii="Calibri" w:eastAsia="Calibri" w:hAnsi="Calibri" w:cs="Calibri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 xml:space="preserve">sobit, jako by 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ili v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</w:rPr>
        <w:t>jin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 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asto b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vaj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zasn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nereaguj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na 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ty, obt</w:t>
      </w:r>
      <w:r>
        <w:rPr>
          <w:rFonts w:ascii="Calibri" w:eastAsia="Calibri" w:hAnsi="Calibri" w:cs="Calibri"/>
          <w:sz w:val="20"/>
          <w:szCs w:val="20"/>
        </w:rPr>
        <w:t>íž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se soust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z w:val="20"/>
          <w:szCs w:val="20"/>
        </w:rPr>
        <w:t>í</w:t>
      </w:r>
    </w:p>
    <w:sectPr w:rsidR="000422B5" w:rsidSect="000422B5">
      <w:headerReference w:type="default" r:id="rId11"/>
      <w:footerReference w:type="default" r:id="rId12"/>
      <w:pgSz w:w="11900" w:h="16840"/>
      <w:pgMar w:top="851" w:right="1417" w:bottom="1417" w:left="1417" w:header="227" w:footer="227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denicka" w:date="2018-02-19T21:38:00Z" w:initials="Z">
    <w:p w:rsidR="006B476B" w:rsidRDefault="006B476B">
      <w:pPr>
        <w:pStyle w:val="Textkomente"/>
      </w:pPr>
      <w:r>
        <w:rPr>
          <w:rStyle w:val="Odkaznakoment"/>
        </w:rPr>
        <w:annotationRef/>
      </w:r>
      <w:r>
        <w:t xml:space="preserve">Zajímavé, neznám </w:t>
      </w:r>
      <w:r>
        <w:sym w:font="Wingdings" w:char="F04A"/>
      </w:r>
    </w:p>
  </w:comment>
  <w:comment w:id="1" w:author="Zdenicka" w:date="2018-02-19T21:39:00Z" w:initials="Z">
    <w:p w:rsidR="006B476B" w:rsidRDefault="006B476B">
      <w:pPr>
        <w:pStyle w:val="Textkomente"/>
      </w:pPr>
      <w:r>
        <w:rPr>
          <w:rStyle w:val="Odkaznakoment"/>
        </w:rPr>
        <w:annotationRef/>
      </w:r>
      <w:r>
        <w:t>navíc</w:t>
      </w:r>
    </w:p>
  </w:comment>
  <w:comment w:id="2" w:author="Zdenicka" w:date="2018-02-19T21:40:00Z" w:initials="Z">
    <w:p w:rsidR="006B476B" w:rsidRDefault="006B476B">
      <w:pPr>
        <w:pStyle w:val="Textkomente"/>
      </w:pPr>
      <w:r>
        <w:rPr>
          <w:rStyle w:val="Odkaznakoment"/>
        </w:rPr>
        <w:annotationRef/>
      </w:r>
      <w:r>
        <w:t>stačí vlastním i slovy</w:t>
      </w:r>
    </w:p>
  </w:comment>
  <w:comment w:id="3" w:author="Zdenicka" w:date="2018-02-19T21:44:00Z" w:initials="Z">
    <w:p w:rsidR="006B476B" w:rsidRDefault="006B476B">
      <w:pPr>
        <w:pStyle w:val="Textkomente"/>
      </w:pPr>
      <w:r>
        <w:rPr>
          <w:rStyle w:val="Odkaznakoment"/>
        </w:rPr>
        <w:annotationRef/>
      </w:r>
      <w:r>
        <w:t xml:space="preserve">klidně tam dejte něco „moderního“ </w:t>
      </w:r>
      <w:proofErr w:type="spellStart"/>
      <w:r>
        <w:t>mindfulness</w:t>
      </w:r>
      <w:proofErr w:type="spellEnd"/>
      <w:r>
        <w:t>, multitasking, singletasking….</w:t>
      </w:r>
    </w:p>
  </w:comment>
  <w:comment w:id="4" w:author="Zdenicka" w:date="2018-02-19T21:41:00Z" w:initials="Z">
    <w:p w:rsidR="006B476B" w:rsidRDefault="006B476B">
      <w:pPr>
        <w:pStyle w:val="Textkomente"/>
      </w:pPr>
      <w:r>
        <w:rPr>
          <w:rStyle w:val="Odkaznakoment"/>
        </w:rPr>
        <w:annotationRef/>
      </w:r>
      <w:r>
        <w:t>navíc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B5" w:rsidRDefault="000422B5" w:rsidP="000422B5">
      <w:r>
        <w:separator/>
      </w:r>
    </w:p>
  </w:endnote>
  <w:endnote w:type="continuationSeparator" w:id="0">
    <w:p w:rsidR="000422B5" w:rsidRDefault="000422B5" w:rsidP="0004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B5" w:rsidRDefault="000422B5">
    <w:pPr>
      <w:pStyle w:val="Zpat"/>
      <w:tabs>
        <w:tab w:val="clear" w:pos="9072"/>
        <w:tab w:val="right" w:pos="9046"/>
      </w:tabs>
      <w:jc w:val="right"/>
    </w:pPr>
    <w:r>
      <w:rPr>
        <w:sz w:val="18"/>
        <w:szCs w:val="18"/>
      </w:rPr>
      <w:fldChar w:fldCharType="begin"/>
    </w:r>
    <w:r w:rsidR="00A21E47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B476B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B5" w:rsidRDefault="000422B5" w:rsidP="000422B5">
      <w:r>
        <w:separator/>
      </w:r>
    </w:p>
  </w:footnote>
  <w:footnote w:type="continuationSeparator" w:id="0">
    <w:p w:rsidR="000422B5" w:rsidRDefault="000422B5" w:rsidP="0004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B5" w:rsidRDefault="00A21E47">
    <w:pPr>
      <w:ind w:firstLine="708"/>
      <w:jc w:val="right"/>
      <w:rPr>
        <w:rFonts w:ascii="Calibri" w:eastAsia="Calibri" w:hAnsi="Calibri" w:cs="Calibri"/>
        <w:sz w:val="18"/>
        <w:szCs w:val="18"/>
        <w:u w:val="single"/>
      </w:rPr>
    </w:pPr>
    <w:r>
      <w:rPr>
        <w:rFonts w:ascii="Calibri" w:eastAsia="Calibri" w:hAnsi="Calibri" w:cs="Calibri"/>
        <w:sz w:val="18"/>
        <w:szCs w:val="18"/>
        <w:u w:val="single"/>
      </w:rPr>
      <w:t>2. Paměť.</w:t>
    </w:r>
    <w:r>
      <w:rPr>
        <w:rFonts w:ascii="Calibri" w:eastAsia="Calibri" w:hAnsi="Calibri" w:cs="Calibri"/>
        <w:sz w:val="18"/>
        <w:szCs w:val="18"/>
        <w:u w:val="single"/>
      </w:rPr>
      <w:t xml:space="preserve"> Myšlení. Učení, jeho druhy, vliv pozornosti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B07"/>
    <w:multiLevelType w:val="hybridMultilevel"/>
    <w:tmpl w:val="525C06F8"/>
    <w:styleLink w:val="Importovanstyl16"/>
    <w:lvl w:ilvl="0" w:tplc="9CA02F7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E0158">
      <w:start w:val="1"/>
      <w:numFmt w:val="bullet"/>
      <w:lvlText w:val="•"/>
      <w:lvlJc w:val="left"/>
      <w:pPr>
        <w:ind w:left="1193" w:hanging="1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A2A0">
      <w:start w:val="1"/>
      <w:numFmt w:val="bullet"/>
      <w:lvlText w:val="➢"/>
      <w:lvlJc w:val="left"/>
      <w:pPr>
        <w:tabs>
          <w:tab w:val="left" w:pos="119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FE47DE">
      <w:start w:val="1"/>
      <w:numFmt w:val="bullet"/>
      <w:lvlText w:val="•"/>
      <w:lvlJc w:val="left"/>
      <w:pPr>
        <w:tabs>
          <w:tab w:val="left" w:pos="119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2206E">
      <w:start w:val="1"/>
      <w:numFmt w:val="bullet"/>
      <w:lvlText w:val="o"/>
      <w:lvlJc w:val="left"/>
      <w:pPr>
        <w:tabs>
          <w:tab w:val="left" w:pos="119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A82876">
      <w:start w:val="1"/>
      <w:numFmt w:val="bullet"/>
      <w:lvlText w:val="▪"/>
      <w:lvlJc w:val="left"/>
      <w:pPr>
        <w:tabs>
          <w:tab w:val="left" w:pos="119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213D0">
      <w:start w:val="1"/>
      <w:numFmt w:val="bullet"/>
      <w:lvlText w:val="•"/>
      <w:lvlJc w:val="left"/>
      <w:pPr>
        <w:tabs>
          <w:tab w:val="left" w:pos="1193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183104">
      <w:start w:val="1"/>
      <w:numFmt w:val="bullet"/>
      <w:lvlText w:val="o"/>
      <w:lvlJc w:val="left"/>
      <w:pPr>
        <w:tabs>
          <w:tab w:val="left" w:pos="119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A65FA">
      <w:start w:val="1"/>
      <w:numFmt w:val="bullet"/>
      <w:lvlText w:val="▪"/>
      <w:lvlJc w:val="left"/>
      <w:pPr>
        <w:tabs>
          <w:tab w:val="left" w:pos="119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5379CF"/>
    <w:multiLevelType w:val="hybridMultilevel"/>
    <w:tmpl w:val="1AC2D31A"/>
    <w:numStyleLink w:val="Odrky"/>
  </w:abstractNum>
  <w:abstractNum w:abstractNumId="2">
    <w:nsid w:val="08D7559A"/>
    <w:multiLevelType w:val="hybridMultilevel"/>
    <w:tmpl w:val="8DDA5F96"/>
    <w:styleLink w:val="Importovanstyl12"/>
    <w:lvl w:ilvl="0" w:tplc="58A62F2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CF1AC">
      <w:start w:val="1"/>
      <w:numFmt w:val="bullet"/>
      <w:lvlText w:val="-"/>
      <w:lvlJc w:val="left"/>
      <w:pPr>
        <w:tabs>
          <w:tab w:val="num" w:pos="1416"/>
        </w:tabs>
        <w:ind w:left="14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023D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26D4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E76C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8DB4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D4E3C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2F90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D27AD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9454A64"/>
    <w:multiLevelType w:val="hybridMultilevel"/>
    <w:tmpl w:val="5D46DEC8"/>
    <w:styleLink w:val="Importovanstyl8"/>
    <w:lvl w:ilvl="0" w:tplc="42A65558">
      <w:start w:val="1"/>
      <w:numFmt w:val="bullet"/>
      <w:lvlText w:val="-"/>
      <w:lvlJc w:val="left"/>
      <w:pPr>
        <w:ind w:left="42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07038">
      <w:start w:val="1"/>
      <w:numFmt w:val="bullet"/>
      <w:lvlText w:val="o"/>
      <w:lvlJc w:val="left"/>
      <w:pPr>
        <w:ind w:left="1416" w:hanging="27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09266">
      <w:start w:val="1"/>
      <w:numFmt w:val="bullet"/>
      <w:lvlText w:val="▪"/>
      <w:lvlJc w:val="left"/>
      <w:pPr>
        <w:ind w:left="2124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693D4">
      <w:start w:val="1"/>
      <w:numFmt w:val="bullet"/>
      <w:lvlText w:val="•"/>
      <w:lvlJc w:val="left"/>
      <w:pPr>
        <w:ind w:left="2832" w:hanging="24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ECBD2">
      <w:start w:val="1"/>
      <w:numFmt w:val="bullet"/>
      <w:lvlText w:val="o"/>
      <w:lvlJc w:val="left"/>
      <w:pPr>
        <w:ind w:left="3540" w:hanging="23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DE0CD8">
      <w:start w:val="1"/>
      <w:numFmt w:val="bullet"/>
      <w:lvlText w:val="▪"/>
      <w:lvlJc w:val="left"/>
      <w:pPr>
        <w:ind w:left="4248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E222E8">
      <w:start w:val="1"/>
      <w:numFmt w:val="bullet"/>
      <w:lvlText w:val="•"/>
      <w:lvlJc w:val="left"/>
      <w:pPr>
        <w:ind w:left="4956" w:hanging="21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6650DE">
      <w:start w:val="1"/>
      <w:numFmt w:val="bullet"/>
      <w:lvlText w:val="o"/>
      <w:lvlJc w:val="left"/>
      <w:pPr>
        <w:ind w:left="5664" w:hanging="19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9A4752">
      <w:start w:val="1"/>
      <w:numFmt w:val="bullet"/>
      <w:lvlText w:val="▪"/>
      <w:lvlJc w:val="left"/>
      <w:pPr>
        <w:ind w:left="6372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517507"/>
    <w:multiLevelType w:val="hybridMultilevel"/>
    <w:tmpl w:val="88521B6C"/>
    <w:numStyleLink w:val="Importovanstyl2"/>
  </w:abstractNum>
  <w:abstractNum w:abstractNumId="5">
    <w:nsid w:val="0F4F6FAE"/>
    <w:multiLevelType w:val="hybridMultilevel"/>
    <w:tmpl w:val="8D464544"/>
    <w:styleLink w:val="Importovanstyl11"/>
    <w:lvl w:ilvl="0" w:tplc="A32EB4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AD8DA">
      <w:start w:val="1"/>
      <w:numFmt w:val="bullet"/>
      <w:lvlText w:val="•"/>
      <w:lvlJc w:val="left"/>
      <w:pPr>
        <w:ind w:left="1193" w:hanging="1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CE7650">
      <w:start w:val="1"/>
      <w:numFmt w:val="bullet"/>
      <w:lvlText w:val="-"/>
      <w:lvlJc w:val="left"/>
      <w:pPr>
        <w:tabs>
          <w:tab w:val="num" w:pos="708"/>
        </w:tabs>
        <w:ind w:left="9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045A6">
      <w:start w:val="1"/>
      <w:numFmt w:val="bullet"/>
      <w:lvlText w:val="•"/>
      <w:lvlJc w:val="left"/>
      <w:pPr>
        <w:tabs>
          <w:tab w:val="num" w:pos="1620"/>
        </w:tabs>
        <w:ind w:left="1812" w:hanging="18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423288">
      <w:start w:val="1"/>
      <w:numFmt w:val="bullet"/>
      <w:lvlText w:val="o"/>
      <w:lvlJc w:val="left"/>
      <w:pPr>
        <w:tabs>
          <w:tab w:val="num" w:pos="2340"/>
        </w:tabs>
        <w:ind w:left="2532" w:hanging="18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38DA90">
      <w:start w:val="1"/>
      <w:numFmt w:val="bullet"/>
      <w:lvlText w:val="▪"/>
      <w:lvlJc w:val="left"/>
      <w:pPr>
        <w:tabs>
          <w:tab w:val="num" w:pos="3060"/>
        </w:tabs>
        <w:ind w:left="3252" w:hanging="18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2CB24">
      <w:start w:val="1"/>
      <w:numFmt w:val="bullet"/>
      <w:lvlText w:val="•"/>
      <w:lvlJc w:val="left"/>
      <w:pPr>
        <w:tabs>
          <w:tab w:val="num" w:pos="3780"/>
        </w:tabs>
        <w:ind w:left="3972" w:hanging="18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7867A4">
      <w:start w:val="1"/>
      <w:numFmt w:val="bullet"/>
      <w:lvlText w:val="o"/>
      <w:lvlJc w:val="left"/>
      <w:pPr>
        <w:tabs>
          <w:tab w:val="num" w:pos="4500"/>
        </w:tabs>
        <w:ind w:left="4692" w:hanging="18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48556">
      <w:start w:val="1"/>
      <w:numFmt w:val="bullet"/>
      <w:lvlText w:val="▪"/>
      <w:lvlJc w:val="left"/>
      <w:pPr>
        <w:tabs>
          <w:tab w:val="num" w:pos="5220"/>
        </w:tabs>
        <w:ind w:left="5412" w:hanging="18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E66F7A"/>
    <w:multiLevelType w:val="hybridMultilevel"/>
    <w:tmpl w:val="CFC0964A"/>
    <w:styleLink w:val="Importovanstyl7"/>
    <w:lvl w:ilvl="0" w:tplc="2AB23A62">
      <w:start w:val="1"/>
      <w:numFmt w:val="decimal"/>
      <w:lvlText w:val="%1.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CA1D2">
      <w:start w:val="1"/>
      <w:numFmt w:val="lowerLetter"/>
      <w:lvlText w:val="%2."/>
      <w:lvlJc w:val="left"/>
      <w:pPr>
        <w:ind w:left="212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EA6272">
      <w:start w:val="1"/>
      <w:numFmt w:val="lowerRoman"/>
      <w:lvlText w:val="%3."/>
      <w:lvlJc w:val="left"/>
      <w:pPr>
        <w:ind w:left="2834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80AE6">
      <w:start w:val="1"/>
      <w:numFmt w:val="decimal"/>
      <w:lvlText w:val="%4."/>
      <w:lvlJc w:val="left"/>
      <w:pPr>
        <w:ind w:left="3542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2E0BD0">
      <w:start w:val="1"/>
      <w:numFmt w:val="lowerLetter"/>
      <w:lvlText w:val="%5."/>
      <w:lvlJc w:val="left"/>
      <w:pPr>
        <w:ind w:left="425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AEA26">
      <w:start w:val="1"/>
      <w:numFmt w:val="lowerRoman"/>
      <w:lvlText w:val="%6."/>
      <w:lvlJc w:val="left"/>
      <w:pPr>
        <w:ind w:left="4958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320CE2">
      <w:start w:val="1"/>
      <w:numFmt w:val="decimal"/>
      <w:lvlText w:val="%7."/>
      <w:lvlJc w:val="left"/>
      <w:pPr>
        <w:ind w:left="566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10DCAA">
      <w:start w:val="1"/>
      <w:numFmt w:val="lowerLetter"/>
      <w:lvlText w:val="%8."/>
      <w:lvlJc w:val="left"/>
      <w:pPr>
        <w:ind w:left="637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8ACF6">
      <w:start w:val="1"/>
      <w:numFmt w:val="lowerRoman"/>
      <w:lvlText w:val="%9."/>
      <w:lvlJc w:val="left"/>
      <w:pPr>
        <w:ind w:left="7082" w:hanging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912794D"/>
    <w:multiLevelType w:val="hybridMultilevel"/>
    <w:tmpl w:val="60D8B6D4"/>
    <w:numStyleLink w:val="Importovanstyl3"/>
  </w:abstractNum>
  <w:abstractNum w:abstractNumId="8">
    <w:nsid w:val="1BB109D3"/>
    <w:multiLevelType w:val="hybridMultilevel"/>
    <w:tmpl w:val="246A3F58"/>
    <w:numStyleLink w:val="Importovanstyl60"/>
  </w:abstractNum>
  <w:abstractNum w:abstractNumId="9">
    <w:nsid w:val="1BC8093C"/>
    <w:multiLevelType w:val="hybridMultilevel"/>
    <w:tmpl w:val="F27E4F9C"/>
    <w:styleLink w:val="Importovanstyl13"/>
    <w:lvl w:ilvl="0" w:tplc="952E931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F447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D4EB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62C8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44C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CC8B7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EA1B1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C3EE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E056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0644BF2"/>
    <w:multiLevelType w:val="hybridMultilevel"/>
    <w:tmpl w:val="902E9902"/>
    <w:styleLink w:val="Importovanstyl9"/>
    <w:lvl w:ilvl="0" w:tplc="7CB8FDD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9C2FF4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E031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6E97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2DDA6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7A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7039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C0AAC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EFB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07C6B5F"/>
    <w:multiLevelType w:val="hybridMultilevel"/>
    <w:tmpl w:val="8D0EF75C"/>
    <w:numStyleLink w:val="Importovanstyl1"/>
  </w:abstractNum>
  <w:abstractNum w:abstractNumId="12">
    <w:nsid w:val="214F0227"/>
    <w:multiLevelType w:val="hybridMultilevel"/>
    <w:tmpl w:val="706406E4"/>
    <w:styleLink w:val="Importovanstyl14"/>
    <w:lvl w:ilvl="0" w:tplc="A1C8068C">
      <w:start w:val="1"/>
      <w:numFmt w:val="bullet"/>
      <w:lvlText w:val="•"/>
      <w:lvlJc w:val="left"/>
      <w:pPr>
        <w:ind w:left="10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E81DC">
      <w:start w:val="1"/>
      <w:numFmt w:val="bullet"/>
      <w:lvlText w:val="•"/>
      <w:lvlJc w:val="left"/>
      <w:pPr>
        <w:tabs>
          <w:tab w:val="left" w:pos="1070"/>
        </w:tabs>
        <w:ind w:left="1543" w:hanging="1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A2A228">
      <w:start w:val="1"/>
      <w:numFmt w:val="bullet"/>
      <w:lvlText w:val="▪"/>
      <w:lvlJc w:val="left"/>
      <w:pPr>
        <w:tabs>
          <w:tab w:val="left" w:pos="1070"/>
        </w:tabs>
        <w:ind w:left="2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8F7B8">
      <w:start w:val="1"/>
      <w:numFmt w:val="bullet"/>
      <w:lvlText w:val="•"/>
      <w:lvlJc w:val="left"/>
      <w:pPr>
        <w:tabs>
          <w:tab w:val="left" w:pos="1070"/>
        </w:tabs>
        <w:ind w:left="32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09B38">
      <w:start w:val="1"/>
      <w:numFmt w:val="bullet"/>
      <w:lvlText w:val="o"/>
      <w:lvlJc w:val="left"/>
      <w:pPr>
        <w:tabs>
          <w:tab w:val="left" w:pos="1070"/>
        </w:tabs>
        <w:ind w:left="3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A191C">
      <w:start w:val="1"/>
      <w:numFmt w:val="bullet"/>
      <w:lvlText w:val="▪"/>
      <w:lvlJc w:val="left"/>
      <w:pPr>
        <w:tabs>
          <w:tab w:val="left" w:pos="1070"/>
        </w:tabs>
        <w:ind w:left="4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4C6BE">
      <w:start w:val="1"/>
      <w:numFmt w:val="bullet"/>
      <w:lvlText w:val="•"/>
      <w:lvlJc w:val="left"/>
      <w:pPr>
        <w:tabs>
          <w:tab w:val="left" w:pos="1070"/>
        </w:tabs>
        <w:ind w:left="53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248B2">
      <w:start w:val="1"/>
      <w:numFmt w:val="bullet"/>
      <w:lvlText w:val="o"/>
      <w:lvlJc w:val="left"/>
      <w:pPr>
        <w:tabs>
          <w:tab w:val="left" w:pos="1070"/>
        </w:tabs>
        <w:ind w:left="6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700702">
      <w:start w:val="1"/>
      <w:numFmt w:val="bullet"/>
      <w:lvlText w:val="▪"/>
      <w:lvlJc w:val="left"/>
      <w:pPr>
        <w:tabs>
          <w:tab w:val="left" w:pos="1070"/>
        </w:tabs>
        <w:ind w:left="6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287BD0"/>
    <w:multiLevelType w:val="hybridMultilevel"/>
    <w:tmpl w:val="F27E4F9C"/>
    <w:numStyleLink w:val="Importovanstyl13"/>
  </w:abstractNum>
  <w:abstractNum w:abstractNumId="14">
    <w:nsid w:val="24E80F3C"/>
    <w:multiLevelType w:val="hybridMultilevel"/>
    <w:tmpl w:val="31A87C68"/>
    <w:styleLink w:val="Importovanstyl17"/>
    <w:lvl w:ilvl="0" w:tplc="14741E1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B1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0F6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E578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1864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801F0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44719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E865D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0B75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6F6557D"/>
    <w:multiLevelType w:val="hybridMultilevel"/>
    <w:tmpl w:val="8D464544"/>
    <w:numStyleLink w:val="Importovanstyl11"/>
  </w:abstractNum>
  <w:abstractNum w:abstractNumId="16">
    <w:nsid w:val="294624EB"/>
    <w:multiLevelType w:val="hybridMultilevel"/>
    <w:tmpl w:val="246A3F58"/>
    <w:styleLink w:val="Importovanstyl60"/>
    <w:lvl w:ilvl="0" w:tplc="669858F2">
      <w:start w:val="1"/>
      <w:numFmt w:val="bullet"/>
      <w:lvlText w:val="➢"/>
      <w:lvlJc w:val="left"/>
      <w:pPr>
        <w:tabs>
          <w:tab w:val="left" w:pos="1913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CE6AC">
      <w:start w:val="1"/>
      <w:numFmt w:val="bullet"/>
      <w:lvlText w:val="➢"/>
      <w:lvlJc w:val="left"/>
      <w:pPr>
        <w:tabs>
          <w:tab w:val="left" w:pos="1913"/>
        </w:tabs>
        <w:ind w:left="1277" w:hanging="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3607F6">
      <w:start w:val="1"/>
      <w:numFmt w:val="bullet"/>
      <w:lvlText w:val="•"/>
      <w:lvlJc w:val="left"/>
      <w:pPr>
        <w:ind w:left="1913" w:hanging="1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BAFD08">
      <w:start w:val="1"/>
      <w:numFmt w:val="bullet"/>
      <w:lvlText w:val="•"/>
      <w:lvlJc w:val="left"/>
      <w:pPr>
        <w:tabs>
          <w:tab w:val="left" w:pos="191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8E3EB6">
      <w:start w:val="1"/>
      <w:numFmt w:val="bullet"/>
      <w:lvlText w:val="o"/>
      <w:lvlJc w:val="left"/>
      <w:pPr>
        <w:tabs>
          <w:tab w:val="left" w:pos="191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C0316">
      <w:start w:val="1"/>
      <w:numFmt w:val="bullet"/>
      <w:lvlText w:val="▪"/>
      <w:lvlJc w:val="left"/>
      <w:pPr>
        <w:tabs>
          <w:tab w:val="left" w:pos="191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EE4B6">
      <w:start w:val="1"/>
      <w:numFmt w:val="bullet"/>
      <w:lvlText w:val="•"/>
      <w:lvlJc w:val="left"/>
      <w:pPr>
        <w:tabs>
          <w:tab w:val="left" w:pos="1913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209D6">
      <w:start w:val="1"/>
      <w:numFmt w:val="bullet"/>
      <w:lvlText w:val="o"/>
      <w:lvlJc w:val="left"/>
      <w:pPr>
        <w:tabs>
          <w:tab w:val="left" w:pos="191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7C725C">
      <w:start w:val="1"/>
      <w:numFmt w:val="bullet"/>
      <w:lvlText w:val="▪"/>
      <w:lvlJc w:val="left"/>
      <w:pPr>
        <w:tabs>
          <w:tab w:val="left" w:pos="191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9AB344E"/>
    <w:multiLevelType w:val="hybridMultilevel"/>
    <w:tmpl w:val="0CE4F112"/>
    <w:numStyleLink w:val="Importovanstyl15"/>
  </w:abstractNum>
  <w:abstractNum w:abstractNumId="18">
    <w:nsid w:val="33EE5E4D"/>
    <w:multiLevelType w:val="hybridMultilevel"/>
    <w:tmpl w:val="1AC2D31A"/>
    <w:styleLink w:val="Odrky"/>
    <w:lvl w:ilvl="0" w:tplc="3BA8013E">
      <w:start w:val="1"/>
      <w:numFmt w:val="bullet"/>
      <w:lvlText w:val="•"/>
      <w:lvlJc w:val="left"/>
      <w:pPr>
        <w:tabs>
          <w:tab w:val="left" w:pos="720"/>
        </w:tabs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7C1068">
      <w:start w:val="1"/>
      <w:numFmt w:val="bullet"/>
      <w:lvlText w:val="•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5820">
      <w:start w:val="1"/>
      <w:numFmt w:val="bullet"/>
      <w:lvlText w:val="•"/>
      <w:lvlJc w:val="left"/>
      <w:pPr>
        <w:tabs>
          <w:tab w:val="left" w:pos="720"/>
        </w:tabs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0C7A4">
      <w:start w:val="1"/>
      <w:numFmt w:val="bullet"/>
      <w:lvlText w:val="•"/>
      <w:lvlJc w:val="left"/>
      <w:pPr>
        <w:tabs>
          <w:tab w:val="left" w:pos="720"/>
        </w:tabs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68CEEA">
      <w:start w:val="1"/>
      <w:numFmt w:val="bullet"/>
      <w:lvlText w:val="•"/>
      <w:lvlJc w:val="left"/>
      <w:pPr>
        <w:tabs>
          <w:tab w:val="left" w:pos="720"/>
        </w:tabs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94994C">
      <w:start w:val="1"/>
      <w:numFmt w:val="bullet"/>
      <w:lvlText w:val="•"/>
      <w:lvlJc w:val="left"/>
      <w:pPr>
        <w:tabs>
          <w:tab w:val="left" w:pos="720"/>
        </w:tabs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66A5BE">
      <w:start w:val="1"/>
      <w:numFmt w:val="bullet"/>
      <w:lvlText w:val="•"/>
      <w:lvlJc w:val="left"/>
      <w:pPr>
        <w:tabs>
          <w:tab w:val="left" w:pos="720"/>
        </w:tabs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E2E98">
      <w:start w:val="1"/>
      <w:numFmt w:val="bullet"/>
      <w:lvlText w:val="•"/>
      <w:lvlJc w:val="left"/>
      <w:pPr>
        <w:tabs>
          <w:tab w:val="left" w:pos="720"/>
        </w:tabs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8871F2">
      <w:start w:val="1"/>
      <w:numFmt w:val="bullet"/>
      <w:lvlText w:val="•"/>
      <w:lvlJc w:val="left"/>
      <w:pPr>
        <w:tabs>
          <w:tab w:val="left" w:pos="720"/>
        </w:tabs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49F7932"/>
    <w:multiLevelType w:val="hybridMultilevel"/>
    <w:tmpl w:val="8D0EF75C"/>
    <w:styleLink w:val="Importovanstyl1"/>
    <w:lvl w:ilvl="0" w:tplc="43C441A0">
      <w:start w:val="1"/>
      <w:numFmt w:val="upperLetter"/>
      <w:lvlText w:val="%1."/>
      <w:lvlJc w:val="left"/>
      <w:pPr>
        <w:ind w:left="42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1EEA7A">
      <w:start w:val="1"/>
      <w:numFmt w:val="lowerLetter"/>
      <w:lvlText w:val="%2."/>
      <w:lvlJc w:val="left"/>
      <w:pPr>
        <w:ind w:left="114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49E7E">
      <w:start w:val="1"/>
      <w:numFmt w:val="lowerRoman"/>
      <w:lvlText w:val="%3."/>
      <w:lvlJc w:val="left"/>
      <w:pPr>
        <w:ind w:left="1866" w:hanging="1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0E5528">
      <w:start w:val="1"/>
      <w:numFmt w:val="decimal"/>
      <w:lvlText w:val="%4."/>
      <w:lvlJc w:val="left"/>
      <w:pPr>
        <w:ind w:left="258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7A9268">
      <w:start w:val="1"/>
      <w:numFmt w:val="lowerLetter"/>
      <w:lvlText w:val="%5."/>
      <w:lvlJc w:val="left"/>
      <w:pPr>
        <w:ind w:left="330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EA337E">
      <w:start w:val="1"/>
      <w:numFmt w:val="lowerRoman"/>
      <w:lvlText w:val="%6."/>
      <w:lvlJc w:val="left"/>
      <w:pPr>
        <w:ind w:left="4026" w:hanging="1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4A9BDA">
      <w:start w:val="1"/>
      <w:numFmt w:val="decimal"/>
      <w:lvlText w:val="%7."/>
      <w:lvlJc w:val="left"/>
      <w:pPr>
        <w:ind w:left="474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EFB40">
      <w:start w:val="1"/>
      <w:numFmt w:val="lowerLetter"/>
      <w:lvlText w:val="%8."/>
      <w:lvlJc w:val="left"/>
      <w:pPr>
        <w:ind w:left="546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09BF2">
      <w:start w:val="1"/>
      <w:numFmt w:val="lowerRoman"/>
      <w:lvlText w:val="%9."/>
      <w:lvlJc w:val="left"/>
      <w:pPr>
        <w:ind w:left="6186" w:hanging="1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7A87367"/>
    <w:multiLevelType w:val="hybridMultilevel"/>
    <w:tmpl w:val="902E9902"/>
    <w:numStyleLink w:val="Importovanstyl9"/>
  </w:abstractNum>
  <w:abstractNum w:abstractNumId="21">
    <w:nsid w:val="3A5B7E49"/>
    <w:multiLevelType w:val="hybridMultilevel"/>
    <w:tmpl w:val="AE8CAA74"/>
    <w:numStyleLink w:val="Importovanstyl4"/>
  </w:abstractNum>
  <w:abstractNum w:abstractNumId="22">
    <w:nsid w:val="3D2E4B50"/>
    <w:multiLevelType w:val="hybridMultilevel"/>
    <w:tmpl w:val="0CE4F112"/>
    <w:styleLink w:val="Importovanstyl15"/>
    <w:lvl w:ilvl="0" w:tplc="D9B80CB4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2C11DA">
      <w:start w:val="1"/>
      <w:numFmt w:val="decimal"/>
      <w:lvlText w:val="%2."/>
      <w:lvlJc w:val="left"/>
      <w:pPr>
        <w:ind w:left="19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291FE">
      <w:start w:val="1"/>
      <w:numFmt w:val="decimal"/>
      <w:lvlText w:val="%3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E0DA92">
      <w:start w:val="1"/>
      <w:numFmt w:val="decimal"/>
      <w:lvlText w:val="%4."/>
      <w:lvlJc w:val="left"/>
      <w:pPr>
        <w:ind w:left="5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AA8F50">
      <w:start w:val="1"/>
      <w:numFmt w:val="decimal"/>
      <w:lvlText w:val="%5."/>
      <w:lvlJc w:val="left"/>
      <w:pPr>
        <w:ind w:left="65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AEDA6C">
      <w:start w:val="1"/>
      <w:numFmt w:val="decimal"/>
      <w:lvlText w:val="%6."/>
      <w:lvlJc w:val="left"/>
      <w:pPr>
        <w:ind w:left="8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A1E98">
      <w:start w:val="1"/>
      <w:numFmt w:val="decimal"/>
      <w:lvlText w:val="%7."/>
      <w:lvlJc w:val="left"/>
      <w:pPr>
        <w:ind w:left="9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6B76E">
      <w:start w:val="1"/>
      <w:numFmt w:val="decimal"/>
      <w:lvlText w:val="%8."/>
      <w:lvlJc w:val="left"/>
      <w:pPr>
        <w:ind w:left="112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A1CD6">
      <w:start w:val="1"/>
      <w:numFmt w:val="decimal"/>
      <w:lvlText w:val="%9."/>
      <w:lvlJc w:val="left"/>
      <w:pPr>
        <w:ind w:left="127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0C16A2D"/>
    <w:multiLevelType w:val="hybridMultilevel"/>
    <w:tmpl w:val="38BE516E"/>
    <w:styleLink w:val="Importovanstyl10"/>
    <w:lvl w:ilvl="0" w:tplc="68CCE77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60DD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AB24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644F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2CBC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E4ED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CC71D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EF84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23D9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3165265"/>
    <w:multiLevelType w:val="hybridMultilevel"/>
    <w:tmpl w:val="39BC34B0"/>
    <w:numStyleLink w:val="Importovanstyl6"/>
  </w:abstractNum>
  <w:abstractNum w:abstractNumId="25">
    <w:nsid w:val="4356710B"/>
    <w:multiLevelType w:val="hybridMultilevel"/>
    <w:tmpl w:val="632E6EB8"/>
    <w:numStyleLink w:val="Importovanstyl5"/>
  </w:abstractNum>
  <w:abstractNum w:abstractNumId="26">
    <w:nsid w:val="43F67EFE"/>
    <w:multiLevelType w:val="hybridMultilevel"/>
    <w:tmpl w:val="39BC34B0"/>
    <w:styleLink w:val="Importovanstyl6"/>
    <w:lvl w:ilvl="0" w:tplc="C9649CCA">
      <w:start w:val="1"/>
      <w:numFmt w:val="lowerLetter"/>
      <w:lvlText w:val="%1)"/>
      <w:lvlJc w:val="left"/>
      <w:pPr>
        <w:tabs>
          <w:tab w:val="left" w:pos="1778"/>
        </w:tabs>
        <w:ind w:left="300" w:hanging="30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86162">
      <w:start w:val="1"/>
      <w:numFmt w:val="lowerLetter"/>
      <w:lvlText w:val="%2)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C1402">
      <w:start w:val="1"/>
      <w:numFmt w:val="lowerLetter"/>
      <w:lvlText w:val="%3)"/>
      <w:lvlJc w:val="left"/>
      <w:pPr>
        <w:tabs>
          <w:tab w:val="left" w:pos="1778"/>
        </w:tabs>
        <w:ind w:left="31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D8334A">
      <w:start w:val="1"/>
      <w:numFmt w:val="lowerLetter"/>
      <w:lvlText w:val="%4)"/>
      <w:lvlJc w:val="left"/>
      <w:pPr>
        <w:tabs>
          <w:tab w:val="left" w:pos="1778"/>
        </w:tabs>
        <w:ind w:left="4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908EEE">
      <w:start w:val="1"/>
      <w:numFmt w:val="lowerLetter"/>
      <w:lvlText w:val="%5)"/>
      <w:lvlJc w:val="left"/>
      <w:pPr>
        <w:tabs>
          <w:tab w:val="left" w:pos="1778"/>
        </w:tabs>
        <w:ind w:left="60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400E4">
      <w:start w:val="1"/>
      <w:numFmt w:val="lowerLetter"/>
      <w:lvlText w:val="%6)"/>
      <w:lvlJc w:val="left"/>
      <w:pPr>
        <w:tabs>
          <w:tab w:val="left" w:pos="1778"/>
        </w:tabs>
        <w:ind w:left="74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E4E79A">
      <w:start w:val="1"/>
      <w:numFmt w:val="lowerLetter"/>
      <w:lvlText w:val="%7)"/>
      <w:lvlJc w:val="left"/>
      <w:pPr>
        <w:tabs>
          <w:tab w:val="left" w:pos="1778"/>
        </w:tabs>
        <w:ind w:left="88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EF0D2">
      <w:start w:val="1"/>
      <w:numFmt w:val="lowerLetter"/>
      <w:lvlText w:val="%8)"/>
      <w:lvlJc w:val="left"/>
      <w:pPr>
        <w:tabs>
          <w:tab w:val="left" w:pos="1778"/>
        </w:tabs>
        <w:ind w:left="102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6EF1A">
      <w:start w:val="1"/>
      <w:numFmt w:val="lowerLetter"/>
      <w:lvlText w:val="%9)"/>
      <w:lvlJc w:val="left"/>
      <w:pPr>
        <w:tabs>
          <w:tab w:val="left" w:pos="1778"/>
        </w:tabs>
        <w:ind w:left="117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4652892"/>
    <w:multiLevelType w:val="hybridMultilevel"/>
    <w:tmpl w:val="8DDA5F96"/>
    <w:numStyleLink w:val="Importovanstyl12"/>
  </w:abstractNum>
  <w:abstractNum w:abstractNumId="28">
    <w:nsid w:val="49DA7467"/>
    <w:multiLevelType w:val="hybridMultilevel"/>
    <w:tmpl w:val="31A87C68"/>
    <w:numStyleLink w:val="Importovanstyl17"/>
  </w:abstractNum>
  <w:abstractNum w:abstractNumId="29">
    <w:nsid w:val="51033741"/>
    <w:multiLevelType w:val="hybridMultilevel"/>
    <w:tmpl w:val="525C06F8"/>
    <w:numStyleLink w:val="Importovanstyl16"/>
  </w:abstractNum>
  <w:abstractNum w:abstractNumId="30">
    <w:nsid w:val="51364B97"/>
    <w:multiLevelType w:val="hybridMultilevel"/>
    <w:tmpl w:val="60D8B6D4"/>
    <w:styleLink w:val="Importovanstyl3"/>
    <w:lvl w:ilvl="0" w:tplc="8190D5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EE5B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46E218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C4BA5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AF8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48266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229E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0D7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8B0C2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3C3276C"/>
    <w:multiLevelType w:val="hybridMultilevel"/>
    <w:tmpl w:val="05C827AC"/>
    <w:numStyleLink w:val="Psmena"/>
  </w:abstractNum>
  <w:abstractNum w:abstractNumId="32">
    <w:nsid w:val="57C14CC6"/>
    <w:multiLevelType w:val="hybridMultilevel"/>
    <w:tmpl w:val="05C827AC"/>
    <w:styleLink w:val="Psmena"/>
    <w:lvl w:ilvl="0" w:tplc="35B82B4E">
      <w:start w:val="1"/>
      <w:numFmt w:val="decimal"/>
      <w:lvlText w:val="%1)"/>
      <w:lvlJc w:val="left"/>
      <w:pPr>
        <w:ind w:left="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1C18">
      <w:start w:val="1"/>
      <w:numFmt w:val="decimal"/>
      <w:lvlText w:val="%2)"/>
      <w:lvlJc w:val="left"/>
      <w:pPr>
        <w:ind w:left="1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C09F68">
      <w:start w:val="1"/>
      <w:numFmt w:val="decimal"/>
      <w:lvlText w:val="%3)"/>
      <w:lvlJc w:val="left"/>
      <w:pPr>
        <w:ind w:left="2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885A6">
      <w:start w:val="1"/>
      <w:numFmt w:val="decimal"/>
      <w:lvlText w:val="%4)"/>
      <w:lvlJc w:val="left"/>
      <w:pPr>
        <w:ind w:left="3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9A19EC">
      <w:start w:val="1"/>
      <w:numFmt w:val="decimal"/>
      <w:lvlText w:val="%5)"/>
      <w:lvlJc w:val="left"/>
      <w:pPr>
        <w:ind w:left="4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C9396">
      <w:start w:val="1"/>
      <w:numFmt w:val="decimal"/>
      <w:lvlText w:val="%6)"/>
      <w:lvlJc w:val="left"/>
      <w:pPr>
        <w:ind w:left="5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CAE50A">
      <w:start w:val="1"/>
      <w:numFmt w:val="decimal"/>
      <w:lvlText w:val="%7)"/>
      <w:lvlJc w:val="left"/>
      <w:pPr>
        <w:ind w:left="6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180D00">
      <w:start w:val="1"/>
      <w:numFmt w:val="decimal"/>
      <w:lvlText w:val="%8)"/>
      <w:lvlJc w:val="left"/>
      <w:pPr>
        <w:ind w:left="7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8ACF98">
      <w:start w:val="1"/>
      <w:numFmt w:val="decimal"/>
      <w:lvlText w:val="%9)"/>
      <w:lvlJc w:val="left"/>
      <w:pPr>
        <w:ind w:left="8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D90171C"/>
    <w:multiLevelType w:val="hybridMultilevel"/>
    <w:tmpl w:val="88521B6C"/>
    <w:styleLink w:val="Importovanstyl2"/>
    <w:lvl w:ilvl="0" w:tplc="783C08E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E032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CD54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46D79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EA3D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582CE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4955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D6148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4E14B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1CF094D"/>
    <w:multiLevelType w:val="hybridMultilevel"/>
    <w:tmpl w:val="CFC0964A"/>
    <w:numStyleLink w:val="Importovanstyl7"/>
  </w:abstractNum>
  <w:abstractNum w:abstractNumId="35">
    <w:nsid w:val="640D0390"/>
    <w:multiLevelType w:val="hybridMultilevel"/>
    <w:tmpl w:val="706406E4"/>
    <w:numStyleLink w:val="Importovanstyl14"/>
  </w:abstractNum>
  <w:abstractNum w:abstractNumId="36">
    <w:nsid w:val="6873560B"/>
    <w:multiLevelType w:val="hybridMultilevel"/>
    <w:tmpl w:val="5D46DEC8"/>
    <w:numStyleLink w:val="Importovanstyl8"/>
  </w:abstractNum>
  <w:abstractNum w:abstractNumId="37">
    <w:nsid w:val="71C567D0"/>
    <w:multiLevelType w:val="hybridMultilevel"/>
    <w:tmpl w:val="38BE516E"/>
    <w:numStyleLink w:val="Importovanstyl10"/>
  </w:abstractNum>
  <w:abstractNum w:abstractNumId="38">
    <w:nsid w:val="71FC2F1E"/>
    <w:multiLevelType w:val="hybridMultilevel"/>
    <w:tmpl w:val="AE8CAA74"/>
    <w:styleLink w:val="Importovanstyl4"/>
    <w:lvl w:ilvl="0" w:tplc="C8587882">
      <w:start w:val="1"/>
      <w:numFmt w:val="bullet"/>
      <w:lvlText w:val="•"/>
      <w:lvlJc w:val="left"/>
      <w:pPr>
        <w:ind w:left="1392" w:hanging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EFCC6">
      <w:start w:val="1"/>
      <w:numFmt w:val="bullet"/>
      <w:lvlText w:val="o"/>
      <w:lvlJc w:val="left"/>
      <w:pPr>
        <w:ind w:left="21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DA219C">
      <w:start w:val="1"/>
      <w:numFmt w:val="bullet"/>
      <w:suff w:val="nothing"/>
      <w:lvlText w:val="▪"/>
      <w:lvlJc w:val="left"/>
      <w:pPr>
        <w:ind w:left="2812" w:hanging="1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8B306">
      <w:start w:val="1"/>
      <w:numFmt w:val="bullet"/>
      <w:lvlText w:val="•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623CA">
      <w:start w:val="1"/>
      <w:numFmt w:val="bullet"/>
      <w:lvlText w:val="o"/>
      <w:lvlJc w:val="left"/>
      <w:pPr>
        <w:ind w:left="212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00F52">
      <w:start w:val="1"/>
      <w:numFmt w:val="bullet"/>
      <w:lvlText w:val="▪"/>
      <w:lvlJc w:val="left"/>
      <w:pPr>
        <w:ind w:left="283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AE00AE">
      <w:start w:val="1"/>
      <w:numFmt w:val="bullet"/>
      <w:lvlText w:val="•"/>
      <w:lvlJc w:val="left"/>
      <w:pPr>
        <w:ind w:left="354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A68BB8">
      <w:start w:val="1"/>
      <w:numFmt w:val="bullet"/>
      <w:lvlText w:val="o"/>
      <w:lvlJc w:val="left"/>
      <w:pPr>
        <w:ind w:left="425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9890E8">
      <w:start w:val="1"/>
      <w:numFmt w:val="bullet"/>
      <w:lvlText w:val="▪"/>
      <w:lvlJc w:val="left"/>
      <w:pPr>
        <w:ind w:left="495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8AB0E92"/>
    <w:multiLevelType w:val="hybridMultilevel"/>
    <w:tmpl w:val="632E6EB8"/>
    <w:styleLink w:val="Importovanstyl5"/>
    <w:lvl w:ilvl="0" w:tplc="13120DB6">
      <w:start w:val="1"/>
      <w:numFmt w:val="bullet"/>
      <w:lvlText w:val="•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858AE">
      <w:start w:val="1"/>
      <w:numFmt w:val="bullet"/>
      <w:lvlText w:val="•"/>
      <w:lvlJc w:val="left"/>
      <w:pPr>
        <w:ind w:left="1277" w:hanging="1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A15E6">
      <w:start w:val="1"/>
      <w:numFmt w:val="bullet"/>
      <w:lvlText w:val="•"/>
      <w:lvlJc w:val="left"/>
      <w:pPr>
        <w:ind w:left="1894" w:hanging="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09452">
      <w:start w:val="1"/>
      <w:numFmt w:val="bullet"/>
      <w:lvlText w:val="•"/>
      <w:lvlJc w:val="left"/>
      <w:pPr>
        <w:ind w:left="12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98E738">
      <w:start w:val="1"/>
      <w:numFmt w:val="bullet"/>
      <w:lvlText w:val="o"/>
      <w:lvlJc w:val="left"/>
      <w:pPr>
        <w:ind w:left="1996" w:hanging="19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ECEC4E">
      <w:start w:val="1"/>
      <w:numFmt w:val="bullet"/>
      <w:lvlText w:val="▪"/>
      <w:lvlJc w:val="left"/>
      <w:pPr>
        <w:ind w:left="2716" w:hanging="19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946686">
      <w:start w:val="1"/>
      <w:numFmt w:val="bullet"/>
      <w:lvlText w:val="•"/>
      <w:lvlJc w:val="left"/>
      <w:pPr>
        <w:ind w:left="3436" w:hanging="19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C8DA8">
      <w:start w:val="1"/>
      <w:numFmt w:val="bullet"/>
      <w:lvlText w:val="o"/>
      <w:lvlJc w:val="left"/>
      <w:pPr>
        <w:ind w:left="4156" w:hanging="19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2DD6E">
      <w:start w:val="1"/>
      <w:numFmt w:val="bullet"/>
      <w:lvlText w:val="▪"/>
      <w:lvlJc w:val="left"/>
      <w:pPr>
        <w:ind w:left="4876" w:hanging="19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11"/>
  </w:num>
  <w:num w:numId="3">
    <w:abstractNumId w:val="33"/>
  </w:num>
  <w:num w:numId="4">
    <w:abstractNumId w:val="4"/>
  </w:num>
  <w:num w:numId="5">
    <w:abstractNumId w:val="30"/>
  </w:num>
  <w:num w:numId="6">
    <w:abstractNumId w:val="7"/>
  </w:num>
  <w:num w:numId="7">
    <w:abstractNumId w:val="38"/>
  </w:num>
  <w:num w:numId="8">
    <w:abstractNumId w:val="21"/>
  </w:num>
  <w:num w:numId="9">
    <w:abstractNumId w:val="21"/>
    <w:lvlOverride w:ilvl="0">
      <w:lvl w:ilvl="0" w:tplc="C050660A">
        <w:start w:val="1"/>
        <w:numFmt w:val="bullet"/>
        <w:lvlText w:val="•"/>
        <w:lvlJc w:val="left"/>
        <w:pPr>
          <w:ind w:left="141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96239E">
        <w:start w:val="1"/>
        <w:numFmt w:val="bullet"/>
        <w:lvlText w:val="o"/>
        <w:lvlJc w:val="left"/>
        <w:pPr>
          <w:ind w:left="2126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1A88B0">
        <w:start w:val="1"/>
        <w:numFmt w:val="bullet"/>
        <w:lvlText w:val="▪"/>
        <w:lvlJc w:val="left"/>
        <w:pPr>
          <w:ind w:left="2834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7EFEC0">
        <w:start w:val="1"/>
        <w:numFmt w:val="bullet"/>
        <w:lvlText w:val="•"/>
        <w:lvlJc w:val="left"/>
        <w:pPr>
          <w:ind w:left="3542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8ECB7E">
        <w:start w:val="1"/>
        <w:numFmt w:val="bullet"/>
        <w:lvlText w:val="o"/>
        <w:lvlJc w:val="left"/>
        <w:pPr>
          <w:ind w:left="4250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1616E6">
        <w:start w:val="1"/>
        <w:numFmt w:val="bullet"/>
        <w:lvlText w:val="▪"/>
        <w:lvlJc w:val="left"/>
        <w:pPr>
          <w:ind w:left="4958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74AA64">
        <w:start w:val="1"/>
        <w:numFmt w:val="bullet"/>
        <w:lvlText w:val="•"/>
        <w:lvlJc w:val="left"/>
        <w:pPr>
          <w:ind w:left="5666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822954">
        <w:start w:val="1"/>
        <w:numFmt w:val="bullet"/>
        <w:lvlText w:val="o"/>
        <w:lvlJc w:val="left"/>
        <w:pPr>
          <w:ind w:left="6374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60A46A">
        <w:start w:val="1"/>
        <w:numFmt w:val="bullet"/>
        <w:lvlText w:val="▪"/>
        <w:lvlJc w:val="left"/>
        <w:pPr>
          <w:ind w:left="7082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startOverride w:val="2"/>
    </w:lvlOverride>
  </w:num>
  <w:num w:numId="11">
    <w:abstractNumId w:val="7"/>
    <w:lvlOverride w:ilvl="0">
      <w:lvl w:ilvl="0" w:tplc="0700D0C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2209AA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0251D8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58876E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E24548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94C98E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BC004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E6DDE0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1AC504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lvl w:ilvl="0" w:tplc="FDFA26F4">
        <w:start w:val="1"/>
        <w:numFmt w:val="bullet"/>
        <w:lvlText w:val="-"/>
        <w:lvlJc w:val="left"/>
        <w:pPr>
          <w:tabs>
            <w:tab w:val="num" w:pos="540"/>
            <w:tab w:val="left" w:pos="1080"/>
            <w:tab w:val="left" w:pos="2160"/>
          </w:tabs>
          <w:ind w:left="72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347C">
        <w:start w:val="1"/>
        <w:numFmt w:val="bullet"/>
        <w:lvlText w:val="o"/>
        <w:lvlJc w:val="left"/>
        <w:pPr>
          <w:tabs>
            <w:tab w:val="left" w:pos="540"/>
            <w:tab w:val="left" w:pos="1080"/>
            <w:tab w:val="num" w:pos="1416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E92FA">
        <w:start w:val="1"/>
        <w:numFmt w:val="bullet"/>
        <w:lvlText w:val="▪"/>
        <w:lvlJc w:val="left"/>
        <w:pPr>
          <w:tabs>
            <w:tab w:val="left" w:pos="540"/>
            <w:tab w:val="left" w:pos="1080"/>
            <w:tab w:val="num" w:pos="2124"/>
          </w:tabs>
          <w:ind w:left="2148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4F44A">
        <w:start w:val="1"/>
        <w:numFmt w:val="bullet"/>
        <w:lvlText w:val="•"/>
        <w:lvlJc w:val="left"/>
        <w:pPr>
          <w:tabs>
            <w:tab w:val="left" w:pos="540"/>
            <w:tab w:val="left" w:pos="1080"/>
            <w:tab w:val="num" w:pos="2832"/>
          </w:tabs>
          <w:ind w:left="2856" w:hanging="3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6ECB4">
        <w:start w:val="1"/>
        <w:numFmt w:val="bullet"/>
        <w:lvlText w:val="o"/>
        <w:lvlJc w:val="left"/>
        <w:pPr>
          <w:tabs>
            <w:tab w:val="left" w:pos="540"/>
            <w:tab w:val="left" w:pos="1080"/>
            <w:tab w:val="num" w:pos="3540"/>
          </w:tabs>
          <w:ind w:left="3564" w:hanging="32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ACB14">
        <w:start w:val="1"/>
        <w:numFmt w:val="bullet"/>
        <w:lvlText w:val="▪"/>
        <w:lvlJc w:val="left"/>
        <w:pPr>
          <w:tabs>
            <w:tab w:val="left" w:pos="540"/>
            <w:tab w:val="left" w:pos="1080"/>
            <w:tab w:val="num" w:pos="4248"/>
          </w:tabs>
          <w:ind w:left="4272" w:hanging="31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4D70E">
        <w:start w:val="1"/>
        <w:numFmt w:val="bullet"/>
        <w:lvlText w:val="•"/>
        <w:lvlJc w:val="left"/>
        <w:pPr>
          <w:tabs>
            <w:tab w:val="left" w:pos="540"/>
            <w:tab w:val="left" w:pos="1080"/>
            <w:tab w:val="num" w:pos="4956"/>
          </w:tabs>
          <w:ind w:left="498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0D842">
        <w:start w:val="1"/>
        <w:numFmt w:val="bullet"/>
        <w:lvlText w:val="o"/>
        <w:lvlJc w:val="left"/>
        <w:pPr>
          <w:tabs>
            <w:tab w:val="left" w:pos="540"/>
            <w:tab w:val="left" w:pos="1080"/>
            <w:tab w:val="num" w:pos="5664"/>
          </w:tabs>
          <w:ind w:left="5688" w:hanging="28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2BC6">
        <w:start w:val="1"/>
        <w:numFmt w:val="bullet"/>
        <w:lvlText w:val="▪"/>
        <w:lvlJc w:val="left"/>
        <w:pPr>
          <w:tabs>
            <w:tab w:val="left" w:pos="540"/>
            <w:tab w:val="left" w:pos="1080"/>
            <w:tab w:val="num" w:pos="6372"/>
          </w:tabs>
          <w:ind w:left="6396" w:hanging="27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lvl w:ilvl="0" w:tplc="FDFA26F4">
        <w:start w:val="1"/>
        <w:numFmt w:val="bullet"/>
        <w:lvlText w:val="-"/>
        <w:lvlJc w:val="left"/>
        <w:pPr>
          <w:tabs>
            <w:tab w:val="num" w:pos="540"/>
          </w:tabs>
          <w:ind w:left="72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347C">
        <w:start w:val="1"/>
        <w:numFmt w:val="bullet"/>
        <w:lvlText w:val="o"/>
        <w:lvlJc w:val="left"/>
        <w:pPr>
          <w:tabs>
            <w:tab w:val="num" w:pos="1483"/>
          </w:tabs>
          <w:ind w:left="1507" w:hanging="42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E92FA">
        <w:start w:val="1"/>
        <w:numFmt w:val="bullet"/>
        <w:lvlText w:val="▪"/>
        <w:lvlJc w:val="left"/>
        <w:pPr>
          <w:tabs>
            <w:tab w:val="num" w:pos="2189"/>
          </w:tabs>
          <w:ind w:left="2213" w:hanging="41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4F44A">
        <w:start w:val="1"/>
        <w:numFmt w:val="bullet"/>
        <w:lvlText w:val="•"/>
        <w:lvlJc w:val="left"/>
        <w:pPr>
          <w:tabs>
            <w:tab w:val="num" w:pos="2894"/>
          </w:tabs>
          <w:ind w:left="2918" w:hanging="3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6ECB4">
        <w:start w:val="1"/>
        <w:numFmt w:val="bullet"/>
        <w:lvlText w:val="o"/>
        <w:lvlJc w:val="left"/>
        <w:pPr>
          <w:tabs>
            <w:tab w:val="num" w:pos="3600"/>
          </w:tabs>
          <w:ind w:left="3624" w:hanging="38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ACB14">
        <w:start w:val="1"/>
        <w:numFmt w:val="bullet"/>
        <w:lvlText w:val="▪"/>
        <w:lvlJc w:val="left"/>
        <w:pPr>
          <w:tabs>
            <w:tab w:val="num" w:pos="4306"/>
          </w:tabs>
          <w:ind w:left="4330" w:hanging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4D70E">
        <w:start w:val="1"/>
        <w:numFmt w:val="bullet"/>
        <w:lvlText w:val="•"/>
        <w:lvlJc w:val="left"/>
        <w:pPr>
          <w:tabs>
            <w:tab w:val="num" w:pos="5011"/>
          </w:tabs>
          <w:ind w:left="5035" w:hanging="355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0D842">
        <w:start w:val="1"/>
        <w:numFmt w:val="bullet"/>
        <w:lvlText w:val="o"/>
        <w:lvlJc w:val="left"/>
        <w:pPr>
          <w:tabs>
            <w:tab w:val="num" w:pos="5717"/>
          </w:tabs>
          <w:ind w:left="5741" w:hanging="341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2BC6">
        <w:start w:val="1"/>
        <w:numFmt w:val="bullet"/>
        <w:lvlText w:val="▪"/>
        <w:lvlJc w:val="left"/>
        <w:pPr>
          <w:tabs>
            <w:tab w:val="num" w:pos="6422"/>
          </w:tabs>
          <w:ind w:left="6446" w:hanging="3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lvl w:ilvl="0" w:tplc="FDFA26F4">
        <w:start w:val="1"/>
        <w:numFmt w:val="bullet"/>
        <w:lvlText w:val="-"/>
        <w:lvlJc w:val="left"/>
        <w:pPr>
          <w:tabs>
            <w:tab w:val="num" w:pos="708"/>
          </w:tabs>
          <w:ind w:left="851" w:hanging="43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347C">
        <w:start w:val="1"/>
        <w:numFmt w:val="bullet"/>
        <w:lvlText w:val="o"/>
        <w:lvlJc w:val="left"/>
        <w:pPr>
          <w:tabs>
            <w:tab w:val="num" w:pos="1416"/>
          </w:tabs>
          <w:ind w:left="1559" w:hanging="42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E92FA">
        <w:start w:val="1"/>
        <w:numFmt w:val="bullet"/>
        <w:lvlText w:val="▪"/>
        <w:lvlJc w:val="left"/>
        <w:pPr>
          <w:tabs>
            <w:tab w:val="num" w:pos="2124"/>
          </w:tabs>
          <w:ind w:left="2267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4F44A">
        <w:start w:val="1"/>
        <w:numFmt w:val="bullet"/>
        <w:lvlText w:val="•"/>
        <w:lvlJc w:val="left"/>
        <w:pPr>
          <w:tabs>
            <w:tab w:val="num" w:pos="2832"/>
          </w:tabs>
          <w:ind w:left="2975" w:hanging="4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6ECB4">
        <w:start w:val="1"/>
        <w:numFmt w:val="bullet"/>
        <w:lvlText w:val="o"/>
        <w:lvlJc w:val="left"/>
        <w:pPr>
          <w:tabs>
            <w:tab w:val="num" w:pos="3540"/>
          </w:tabs>
          <w:ind w:left="3683" w:hanging="38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ACB14">
        <w:start w:val="1"/>
        <w:numFmt w:val="bullet"/>
        <w:lvlText w:val="▪"/>
        <w:lvlJc w:val="left"/>
        <w:pPr>
          <w:tabs>
            <w:tab w:val="num" w:pos="4248"/>
          </w:tabs>
          <w:ind w:left="4391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4D70E">
        <w:start w:val="1"/>
        <w:numFmt w:val="bullet"/>
        <w:lvlText w:val="•"/>
        <w:lvlJc w:val="left"/>
        <w:pPr>
          <w:tabs>
            <w:tab w:val="num" w:pos="4956"/>
          </w:tabs>
          <w:ind w:left="5099" w:hanging="36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0D842">
        <w:start w:val="1"/>
        <w:numFmt w:val="bullet"/>
        <w:lvlText w:val="o"/>
        <w:lvlJc w:val="left"/>
        <w:pPr>
          <w:tabs>
            <w:tab w:val="num" w:pos="5664"/>
          </w:tabs>
          <w:ind w:left="5807" w:hanging="35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2BC6">
        <w:start w:val="1"/>
        <w:numFmt w:val="bullet"/>
        <w:lvlText w:val="▪"/>
        <w:lvlJc w:val="left"/>
        <w:pPr>
          <w:tabs>
            <w:tab w:val="num" w:pos="6372"/>
          </w:tabs>
          <w:ind w:left="6515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9"/>
  </w:num>
  <w:num w:numId="16">
    <w:abstractNumId w:val="25"/>
  </w:num>
  <w:num w:numId="17">
    <w:abstractNumId w:val="26"/>
  </w:num>
  <w:num w:numId="18">
    <w:abstractNumId w:val="24"/>
  </w:num>
  <w:num w:numId="19">
    <w:abstractNumId w:val="16"/>
  </w:num>
  <w:num w:numId="20">
    <w:abstractNumId w:val="8"/>
  </w:num>
  <w:num w:numId="21">
    <w:abstractNumId w:val="4"/>
    <w:lvlOverride w:ilvl="0">
      <w:lvl w:ilvl="0" w:tplc="FDFA26F4">
        <w:start w:val="1"/>
        <w:numFmt w:val="bullet"/>
        <w:lvlText w:val="-"/>
        <w:lvlJc w:val="left"/>
        <w:pPr>
          <w:ind w:left="56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347C">
        <w:start w:val="1"/>
        <w:numFmt w:val="bullet"/>
        <w:lvlText w:val="o"/>
        <w:lvlJc w:val="left"/>
        <w:pPr>
          <w:ind w:left="128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E92FA">
        <w:start w:val="1"/>
        <w:numFmt w:val="bullet"/>
        <w:lvlText w:val="▪"/>
        <w:lvlJc w:val="left"/>
        <w:pPr>
          <w:ind w:left="20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4F44A">
        <w:start w:val="1"/>
        <w:numFmt w:val="bullet"/>
        <w:lvlText w:val="•"/>
        <w:lvlJc w:val="left"/>
        <w:pPr>
          <w:ind w:left="272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6ECB4">
        <w:start w:val="1"/>
        <w:numFmt w:val="bullet"/>
        <w:lvlText w:val="o"/>
        <w:lvlJc w:val="left"/>
        <w:pPr>
          <w:ind w:left="344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ACB14">
        <w:start w:val="1"/>
        <w:numFmt w:val="bullet"/>
        <w:lvlText w:val="▪"/>
        <w:lvlJc w:val="left"/>
        <w:pPr>
          <w:ind w:left="416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4D70E">
        <w:start w:val="1"/>
        <w:numFmt w:val="bullet"/>
        <w:lvlText w:val="•"/>
        <w:lvlJc w:val="left"/>
        <w:pPr>
          <w:ind w:left="488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0D842">
        <w:start w:val="1"/>
        <w:numFmt w:val="bullet"/>
        <w:lvlText w:val="o"/>
        <w:lvlJc w:val="left"/>
        <w:pPr>
          <w:ind w:left="560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2BC6">
        <w:start w:val="1"/>
        <w:numFmt w:val="bullet"/>
        <w:lvlText w:val="▪"/>
        <w:lvlJc w:val="left"/>
        <w:pPr>
          <w:ind w:left="63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</w:num>
  <w:num w:numId="23">
    <w:abstractNumId w:val="34"/>
  </w:num>
  <w:num w:numId="24">
    <w:abstractNumId w:val="11"/>
    <w:lvlOverride w:ilvl="0">
      <w:startOverride w:val="2"/>
    </w:lvlOverride>
  </w:num>
  <w:num w:numId="25">
    <w:abstractNumId w:val="3"/>
  </w:num>
  <w:num w:numId="26">
    <w:abstractNumId w:val="36"/>
  </w:num>
  <w:num w:numId="27">
    <w:abstractNumId w:val="36"/>
    <w:lvlOverride w:ilvl="0">
      <w:lvl w:ilvl="0" w:tplc="39B8CC90">
        <w:start w:val="1"/>
        <w:numFmt w:val="bullet"/>
        <w:lvlText w:val="-"/>
        <w:lvlJc w:val="left"/>
        <w:pPr>
          <w:ind w:left="42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E00144">
        <w:start w:val="1"/>
        <w:numFmt w:val="bullet"/>
        <w:lvlText w:val="o"/>
        <w:lvlJc w:val="left"/>
        <w:pPr>
          <w:ind w:left="1416" w:hanging="27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88DA4A">
        <w:start w:val="1"/>
        <w:numFmt w:val="bullet"/>
        <w:lvlText w:val="▪"/>
        <w:lvlJc w:val="left"/>
        <w:pPr>
          <w:ind w:left="2124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F41180">
        <w:start w:val="1"/>
        <w:numFmt w:val="bullet"/>
        <w:lvlText w:val="•"/>
        <w:lvlJc w:val="left"/>
        <w:pPr>
          <w:ind w:left="2832" w:hanging="24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3CC0F2">
        <w:start w:val="1"/>
        <w:numFmt w:val="bullet"/>
        <w:lvlText w:val="o"/>
        <w:lvlJc w:val="left"/>
        <w:pPr>
          <w:ind w:left="3540" w:hanging="23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122FBC">
        <w:start w:val="1"/>
        <w:numFmt w:val="bullet"/>
        <w:lvlText w:val="▪"/>
        <w:lvlJc w:val="left"/>
        <w:pPr>
          <w:ind w:left="4248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96B0B0">
        <w:start w:val="1"/>
        <w:numFmt w:val="bullet"/>
        <w:lvlText w:val="•"/>
        <w:lvlJc w:val="left"/>
        <w:pPr>
          <w:ind w:left="4956" w:hanging="21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8ABB80">
        <w:start w:val="1"/>
        <w:numFmt w:val="bullet"/>
        <w:lvlText w:val="o"/>
        <w:lvlJc w:val="left"/>
        <w:pPr>
          <w:ind w:left="5664" w:hanging="19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8A8A8E">
        <w:start w:val="1"/>
        <w:numFmt w:val="bullet"/>
        <w:lvlText w:val="▪"/>
        <w:lvlJc w:val="left"/>
        <w:pPr>
          <w:ind w:left="6372" w:hanging="18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</w:num>
  <w:num w:numId="29">
    <w:abstractNumId w:val="20"/>
  </w:num>
  <w:num w:numId="30">
    <w:abstractNumId w:val="36"/>
    <w:lvlOverride w:ilvl="0">
      <w:lvl w:ilvl="0" w:tplc="39B8CC90">
        <w:start w:val="1"/>
        <w:numFmt w:val="bullet"/>
        <w:lvlText w:val="-"/>
        <w:lvlJc w:val="left"/>
        <w:pPr>
          <w:ind w:left="36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E00144">
        <w:start w:val="1"/>
        <w:numFmt w:val="bullet"/>
        <w:lvlText w:val="o"/>
        <w:lvlJc w:val="left"/>
        <w:pPr>
          <w:ind w:left="1416" w:hanging="33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88DA4A">
        <w:start w:val="1"/>
        <w:numFmt w:val="bullet"/>
        <w:lvlText w:val="▪"/>
        <w:lvlJc w:val="left"/>
        <w:pPr>
          <w:ind w:left="212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F41180">
        <w:start w:val="1"/>
        <w:numFmt w:val="bullet"/>
        <w:lvlText w:val="•"/>
        <w:lvlJc w:val="left"/>
        <w:pPr>
          <w:ind w:left="2832" w:hanging="31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3CC0F2">
        <w:start w:val="1"/>
        <w:numFmt w:val="bullet"/>
        <w:lvlText w:val="o"/>
        <w:lvlJc w:val="left"/>
        <w:pPr>
          <w:ind w:left="3540" w:hanging="3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122FBC">
        <w:start w:val="1"/>
        <w:numFmt w:val="bullet"/>
        <w:lvlText w:val="▪"/>
        <w:lvlJc w:val="left"/>
        <w:pPr>
          <w:ind w:left="4248" w:hanging="2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96B0B0">
        <w:start w:val="1"/>
        <w:numFmt w:val="bullet"/>
        <w:lvlText w:val="•"/>
        <w:lvlJc w:val="left"/>
        <w:pPr>
          <w:ind w:left="4956" w:hanging="27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8ABB80">
        <w:start w:val="1"/>
        <w:numFmt w:val="bullet"/>
        <w:lvlText w:val="o"/>
        <w:lvlJc w:val="left"/>
        <w:pPr>
          <w:ind w:left="5664" w:hanging="26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8A8A8E">
        <w:start w:val="1"/>
        <w:numFmt w:val="bullet"/>
        <w:lvlText w:val="▪"/>
        <w:lvlJc w:val="left"/>
        <w:pPr>
          <w:ind w:left="6372" w:hanging="2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37"/>
  </w:num>
  <w:num w:numId="33">
    <w:abstractNumId w:val="5"/>
  </w:num>
  <w:num w:numId="34">
    <w:abstractNumId w:val="15"/>
  </w:num>
  <w:num w:numId="35">
    <w:abstractNumId w:val="4"/>
    <w:lvlOverride w:ilvl="0">
      <w:lvl w:ilvl="0" w:tplc="FDFA26F4">
        <w:start w:val="1"/>
        <w:numFmt w:val="bullet"/>
        <w:lvlText w:val="-"/>
        <w:lvlJc w:val="left"/>
        <w:pPr>
          <w:ind w:left="650" w:hanging="29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347C">
        <w:start w:val="1"/>
        <w:numFmt w:val="bullet"/>
        <w:lvlText w:val="o"/>
        <w:lvlJc w:val="left"/>
        <w:pPr>
          <w:ind w:left="1360" w:hanging="28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E92FA">
        <w:start w:val="1"/>
        <w:numFmt w:val="bullet"/>
        <w:lvlText w:val="▪"/>
        <w:lvlJc w:val="left"/>
        <w:pPr>
          <w:ind w:left="2070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4F44A">
        <w:start w:val="1"/>
        <w:numFmt w:val="bullet"/>
        <w:lvlText w:val="•"/>
        <w:lvlJc w:val="left"/>
        <w:pPr>
          <w:ind w:left="2780" w:hanging="2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C6ECB4">
        <w:start w:val="1"/>
        <w:numFmt w:val="bullet"/>
        <w:lvlText w:val="o"/>
        <w:lvlJc w:val="left"/>
        <w:pPr>
          <w:ind w:left="3490" w:hanging="25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ACB14">
        <w:start w:val="1"/>
        <w:numFmt w:val="bullet"/>
        <w:lvlText w:val="▪"/>
        <w:lvlJc w:val="left"/>
        <w:pPr>
          <w:ind w:left="4200" w:hanging="2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4D70E">
        <w:start w:val="1"/>
        <w:numFmt w:val="bullet"/>
        <w:lvlText w:val="•"/>
        <w:lvlJc w:val="left"/>
        <w:pPr>
          <w:ind w:left="4910" w:hanging="23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0D842">
        <w:start w:val="1"/>
        <w:numFmt w:val="bullet"/>
        <w:lvlText w:val="o"/>
        <w:lvlJc w:val="left"/>
        <w:pPr>
          <w:ind w:left="5620" w:hanging="22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2BC6">
        <w:start w:val="1"/>
        <w:numFmt w:val="bullet"/>
        <w:lvlText w:val="▪"/>
        <w:lvlJc w:val="left"/>
        <w:pPr>
          <w:ind w:left="6330" w:hanging="2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2"/>
  </w:num>
  <w:num w:numId="37">
    <w:abstractNumId w:val="31"/>
  </w:num>
  <w:num w:numId="38">
    <w:abstractNumId w:val="31"/>
    <w:lvlOverride w:ilvl="0">
      <w:startOverride w:val="1"/>
    </w:lvlOverride>
  </w:num>
  <w:num w:numId="39">
    <w:abstractNumId w:val="31"/>
    <w:lvlOverride w:ilvl="0">
      <w:startOverride w:val="1"/>
    </w:lvlOverride>
  </w:num>
  <w:num w:numId="40">
    <w:abstractNumId w:val="11"/>
    <w:lvlOverride w:ilvl="0">
      <w:startOverride w:val="3"/>
      <w:lvl w:ilvl="0" w:tplc="001467F2">
        <w:start w:val="3"/>
        <w:numFmt w:val="upperLetter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18074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265CDA">
        <w:start w:val="1"/>
        <w:numFmt w:val="lowerRoman"/>
        <w:lvlText w:val="%3."/>
        <w:lvlJc w:val="left"/>
        <w:pPr>
          <w:ind w:left="1866" w:hanging="3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E87AC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F022F36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A89902">
        <w:start w:val="1"/>
        <w:numFmt w:val="lowerRoman"/>
        <w:lvlText w:val="%6."/>
        <w:lvlJc w:val="left"/>
        <w:pPr>
          <w:ind w:left="4026" w:hanging="3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38EAA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62675C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8CE284">
        <w:start w:val="1"/>
        <w:numFmt w:val="lowerRoman"/>
        <w:lvlText w:val="%9."/>
        <w:lvlJc w:val="left"/>
        <w:pPr>
          <w:ind w:left="6186" w:hanging="3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"/>
  </w:num>
  <w:num w:numId="42">
    <w:abstractNumId w:val="27"/>
  </w:num>
  <w:num w:numId="43">
    <w:abstractNumId w:val="27"/>
    <w:lvlOverride w:ilvl="0">
      <w:lvl w:ilvl="0" w:tplc="E66C470C">
        <w:start w:val="1"/>
        <w:numFmt w:val="bullet"/>
        <w:lvlText w:val="-"/>
        <w:lvlJc w:val="left"/>
        <w:pPr>
          <w:ind w:left="42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9C5054">
        <w:start w:val="1"/>
        <w:numFmt w:val="bullet"/>
        <w:lvlText w:val="-"/>
        <w:lvlJc w:val="left"/>
        <w:pPr>
          <w:ind w:left="114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583078">
        <w:start w:val="1"/>
        <w:numFmt w:val="bullet"/>
        <w:lvlText w:val="▪"/>
        <w:lvlJc w:val="left"/>
        <w:pPr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4E2A3C">
        <w:start w:val="1"/>
        <w:numFmt w:val="bullet"/>
        <w:lvlText w:val="•"/>
        <w:lvlJc w:val="left"/>
        <w:pPr>
          <w:ind w:left="258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0E4362">
        <w:start w:val="1"/>
        <w:numFmt w:val="bullet"/>
        <w:lvlText w:val="o"/>
        <w:lvlJc w:val="left"/>
        <w:pPr>
          <w:ind w:left="330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A8FC96">
        <w:start w:val="1"/>
        <w:numFmt w:val="bullet"/>
        <w:lvlText w:val="▪"/>
        <w:lvlJc w:val="left"/>
        <w:pPr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42A78E">
        <w:start w:val="1"/>
        <w:numFmt w:val="bullet"/>
        <w:lvlText w:val="•"/>
        <w:lvlJc w:val="left"/>
        <w:pPr>
          <w:ind w:left="474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F64638">
        <w:start w:val="1"/>
        <w:numFmt w:val="bullet"/>
        <w:lvlText w:val="o"/>
        <w:lvlJc w:val="left"/>
        <w:pPr>
          <w:ind w:left="546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FEBAB4">
        <w:start w:val="1"/>
        <w:numFmt w:val="bullet"/>
        <w:lvlText w:val="▪"/>
        <w:lvlJc w:val="left"/>
        <w:pPr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9"/>
  </w:num>
  <w:num w:numId="45">
    <w:abstractNumId w:val="13"/>
  </w:num>
  <w:num w:numId="46">
    <w:abstractNumId w:val="12"/>
  </w:num>
  <w:num w:numId="47">
    <w:abstractNumId w:val="35"/>
  </w:num>
  <w:num w:numId="48">
    <w:abstractNumId w:val="22"/>
  </w:num>
  <w:num w:numId="49">
    <w:abstractNumId w:val="17"/>
  </w:num>
  <w:num w:numId="50">
    <w:abstractNumId w:val="0"/>
  </w:num>
  <w:num w:numId="51">
    <w:abstractNumId w:val="29"/>
  </w:num>
  <w:num w:numId="52">
    <w:abstractNumId w:val="27"/>
    <w:lvlOverride w:ilvl="0">
      <w:lvl w:ilvl="0" w:tplc="E66C470C">
        <w:start w:val="1"/>
        <w:numFmt w:val="bullet"/>
        <w:lvlText w:val="-"/>
        <w:lvlJc w:val="left"/>
        <w:pPr>
          <w:ind w:left="36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9C5054">
        <w:start w:val="1"/>
        <w:numFmt w:val="bullet"/>
        <w:lvlText w:val="-"/>
        <w:lvlJc w:val="left"/>
        <w:pPr>
          <w:ind w:left="1042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583078">
        <w:start w:val="1"/>
        <w:numFmt w:val="bullet"/>
        <w:lvlText w:val="▪"/>
        <w:lvlJc w:val="left"/>
        <w:pPr>
          <w:ind w:left="17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4E2A3C">
        <w:start w:val="1"/>
        <w:numFmt w:val="bullet"/>
        <w:lvlText w:val="•"/>
        <w:lvlJc w:val="left"/>
        <w:pPr>
          <w:ind w:left="244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0E4362">
        <w:start w:val="1"/>
        <w:numFmt w:val="bullet"/>
        <w:lvlText w:val="o"/>
        <w:lvlJc w:val="left"/>
        <w:pPr>
          <w:ind w:left="316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A8FC96">
        <w:start w:val="1"/>
        <w:numFmt w:val="bullet"/>
        <w:lvlText w:val="▪"/>
        <w:lvlJc w:val="left"/>
        <w:pPr>
          <w:ind w:left="388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42A78E">
        <w:start w:val="1"/>
        <w:numFmt w:val="bullet"/>
        <w:lvlText w:val="•"/>
        <w:lvlJc w:val="left"/>
        <w:pPr>
          <w:ind w:left="460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F64638">
        <w:start w:val="1"/>
        <w:numFmt w:val="bullet"/>
        <w:lvlText w:val="o"/>
        <w:lvlJc w:val="left"/>
        <w:pPr>
          <w:ind w:left="532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FEBAB4">
        <w:start w:val="1"/>
        <w:numFmt w:val="bullet"/>
        <w:lvlText w:val="▪"/>
        <w:lvlJc w:val="left"/>
        <w:pPr>
          <w:ind w:left="604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14"/>
  </w:num>
  <w:num w:numId="54">
    <w:abstractNumId w:val="28"/>
  </w:num>
  <w:num w:numId="55">
    <w:abstractNumId w:val="18"/>
  </w:num>
  <w:num w:numId="56">
    <w:abstractNumId w:val="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22B5"/>
    <w:rsid w:val="000422B5"/>
    <w:rsid w:val="006B476B"/>
    <w:rsid w:val="00A2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22B5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22B5"/>
    <w:rPr>
      <w:u w:val="single"/>
    </w:rPr>
  </w:style>
  <w:style w:type="table" w:customStyle="1" w:styleId="TableNormal">
    <w:name w:val="Table Normal"/>
    <w:rsid w:val="000422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0422B5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0422B5"/>
    <w:pPr>
      <w:numPr>
        <w:numId w:val="1"/>
      </w:numPr>
    </w:pPr>
  </w:style>
  <w:style w:type="numbering" w:customStyle="1" w:styleId="Importovanstyl2">
    <w:name w:val="Importovaný styl 2"/>
    <w:rsid w:val="000422B5"/>
    <w:pPr>
      <w:numPr>
        <w:numId w:val="3"/>
      </w:numPr>
    </w:pPr>
  </w:style>
  <w:style w:type="numbering" w:customStyle="1" w:styleId="Importovanstyl3">
    <w:name w:val="Importovaný styl 3"/>
    <w:rsid w:val="000422B5"/>
    <w:pPr>
      <w:numPr>
        <w:numId w:val="5"/>
      </w:numPr>
    </w:pPr>
  </w:style>
  <w:style w:type="numbering" w:customStyle="1" w:styleId="Importovanstyl4">
    <w:name w:val="Importovaný styl 4"/>
    <w:rsid w:val="000422B5"/>
    <w:pPr>
      <w:numPr>
        <w:numId w:val="7"/>
      </w:numPr>
    </w:pPr>
  </w:style>
  <w:style w:type="numbering" w:customStyle="1" w:styleId="Importovanstyl5">
    <w:name w:val="Importovaný styl 5"/>
    <w:rsid w:val="000422B5"/>
    <w:pPr>
      <w:numPr>
        <w:numId w:val="15"/>
      </w:numPr>
    </w:pPr>
  </w:style>
  <w:style w:type="numbering" w:customStyle="1" w:styleId="Importovanstyl6">
    <w:name w:val="Importovaný styl 6"/>
    <w:rsid w:val="000422B5"/>
    <w:pPr>
      <w:numPr>
        <w:numId w:val="17"/>
      </w:numPr>
    </w:pPr>
  </w:style>
  <w:style w:type="numbering" w:customStyle="1" w:styleId="Importovanstyl60">
    <w:name w:val="Importovaný styl 6.0"/>
    <w:rsid w:val="000422B5"/>
    <w:pPr>
      <w:numPr>
        <w:numId w:val="19"/>
      </w:numPr>
    </w:pPr>
  </w:style>
  <w:style w:type="numbering" w:customStyle="1" w:styleId="Importovanstyl7">
    <w:name w:val="Importovaný styl 7"/>
    <w:rsid w:val="000422B5"/>
    <w:pPr>
      <w:numPr>
        <w:numId w:val="22"/>
      </w:numPr>
    </w:pPr>
  </w:style>
  <w:style w:type="numbering" w:customStyle="1" w:styleId="Importovanstyl8">
    <w:name w:val="Importovaný styl 8"/>
    <w:rsid w:val="000422B5"/>
    <w:pPr>
      <w:numPr>
        <w:numId w:val="25"/>
      </w:numPr>
    </w:pPr>
  </w:style>
  <w:style w:type="numbering" w:customStyle="1" w:styleId="Importovanstyl9">
    <w:name w:val="Importovaný styl 9"/>
    <w:rsid w:val="000422B5"/>
    <w:pPr>
      <w:numPr>
        <w:numId w:val="28"/>
      </w:numPr>
    </w:pPr>
  </w:style>
  <w:style w:type="numbering" w:customStyle="1" w:styleId="Importovanstyl10">
    <w:name w:val="Importovaný styl 10"/>
    <w:rsid w:val="000422B5"/>
    <w:pPr>
      <w:numPr>
        <w:numId w:val="31"/>
      </w:numPr>
    </w:pPr>
  </w:style>
  <w:style w:type="numbering" w:customStyle="1" w:styleId="Importovanstyl11">
    <w:name w:val="Importovaný styl 11"/>
    <w:rsid w:val="000422B5"/>
    <w:pPr>
      <w:numPr>
        <w:numId w:val="33"/>
      </w:numPr>
    </w:pPr>
  </w:style>
  <w:style w:type="numbering" w:customStyle="1" w:styleId="Psmena">
    <w:name w:val="Písmena"/>
    <w:rsid w:val="000422B5"/>
    <w:pPr>
      <w:numPr>
        <w:numId w:val="36"/>
      </w:numPr>
    </w:pPr>
  </w:style>
  <w:style w:type="numbering" w:customStyle="1" w:styleId="Importovanstyl12">
    <w:name w:val="Importovaný styl 12"/>
    <w:rsid w:val="000422B5"/>
    <w:pPr>
      <w:numPr>
        <w:numId w:val="41"/>
      </w:numPr>
    </w:pPr>
  </w:style>
  <w:style w:type="numbering" w:customStyle="1" w:styleId="Importovanstyl13">
    <w:name w:val="Importovaný styl 13"/>
    <w:rsid w:val="000422B5"/>
    <w:pPr>
      <w:numPr>
        <w:numId w:val="44"/>
      </w:numPr>
    </w:pPr>
  </w:style>
  <w:style w:type="numbering" w:customStyle="1" w:styleId="Importovanstyl14">
    <w:name w:val="Importovaný styl 14"/>
    <w:rsid w:val="000422B5"/>
    <w:pPr>
      <w:numPr>
        <w:numId w:val="46"/>
      </w:numPr>
    </w:pPr>
  </w:style>
  <w:style w:type="numbering" w:customStyle="1" w:styleId="Importovanstyl15">
    <w:name w:val="Importovaný styl 15"/>
    <w:rsid w:val="000422B5"/>
    <w:pPr>
      <w:numPr>
        <w:numId w:val="48"/>
      </w:numPr>
    </w:pPr>
  </w:style>
  <w:style w:type="numbering" w:customStyle="1" w:styleId="Importovanstyl16">
    <w:name w:val="Importovaný styl 16"/>
    <w:rsid w:val="000422B5"/>
    <w:pPr>
      <w:numPr>
        <w:numId w:val="50"/>
      </w:numPr>
    </w:pPr>
  </w:style>
  <w:style w:type="numbering" w:customStyle="1" w:styleId="Importovanstyl17">
    <w:name w:val="Importovaný styl 17"/>
    <w:rsid w:val="000422B5"/>
    <w:pPr>
      <w:numPr>
        <w:numId w:val="53"/>
      </w:numPr>
    </w:pPr>
  </w:style>
  <w:style w:type="numbering" w:customStyle="1" w:styleId="Odrky">
    <w:name w:val="Odrážky"/>
    <w:rsid w:val="000422B5"/>
    <w:pPr>
      <w:numPr>
        <w:numId w:val="55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6B4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7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76B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7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7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7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76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10097</Characters>
  <Application>Microsoft Office Word</Application>
  <DocSecurity>0</DocSecurity>
  <Lines>84</Lines>
  <Paragraphs>23</Paragraphs>
  <ScaleCrop>false</ScaleCrop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Zdenicka</dc:creator>
  <cp:lastModifiedBy>Zdenicka</cp:lastModifiedBy>
  <cp:revision>2</cp:revision>
  <dcterms:created xsi:type="dcterms:W3CDTF">2018-02-19T20:44:00Z</dcterms:created>
  <dcterms:modified xsi:type="dcterms:W3CDTF">2018-02-19T20:44:00Z</dcterms:modified>
</cp:coreProperties>
</file>